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15CE5" w14:textId="1AF123EE" w:rsidR="005F384F" w:rsidRPr="005F384F" w:rsidRDefault="005F384F" w:rsidP="00C01250">
      <w:pPr>
        <w:widowControl/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5F384F">
        <w:rPr>
          <w:rFonts w:ascii="Times New Roman" w:eastAsia="標楷體" w:hAnsi="Times New Roman" w:cs="Times New Roman" w:hint="eastAsia"/>
          <w:sz w:val="40"/>
          <w:szCs w:val="40"/>
        </w:rPr>
        <w:t xml:space="preserve">                                </w:t>
      </w:r>
    </w:p>
    <w:p w14:paraId="12422FCF" w14:textId="24D5AF16" w:rsidR="00C01250" w:rsidRPr="0037599E" w:rsidRDefault="00C01250" w:rsidP="00F83CB9">
      <w:pPr>
        <w:widowControl/>
        <w:spacing w:beforeLines="100" w:before="360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37599E">
        <w:rPr>
          <w:rFonts w:ascii="Times New Roman" w:eastAsia="標楷體" w:hAnsi="Times New Roman" w:cs="Times New Roman"/>
          <w:sz w:val="40"/>
          <w:szCs w:val="40"/>
        </w:rPr>
        <w:t>20</w:t>
      </w:r>
      <w:r>
        <w:rPr>
          <w:rFonts w:ascii="Times New Roman" w:eastAsia="標楷體" w:hAnsi="Times New Roman" w:cs="Times New Roman" w:hint="eastAsia"/>
          <w:sz w:val="40"/>
          <w:szCs w:val="40"/>
        </w:rPr>
        <w:t>2</w:t>
      </w:r>
      <w:r w:rsidR="00FB5189">
        <w:rPr>
          <w:rFonts w:ascii="Times New Roman" w:eastAsia="標楷體" w:hAnsi="Times New Roman" w:cs="Times New Roman"/>
          <w:sz w:val="40"/>
          <w:szCs w:val="40"/>
        </w:rPr>
        <w:t>3</w:t>
      </w:r>
      <w:r w:rsidRPr="0037599E">
        <w:rPr>
          <w:rFonts w:ascii="Times New Roman" w:eastAsia="標楷體" w:hAnsi="Times New Roman" w:cs="Times New Roman"/>
          <w:sz w:val="40"/>
          <w:szCs w:val="40"/>
        </w:rPr>
        <w:t>腦電圖研習營</w:t>
      </w:r>
      <w:r>
        <w:rPr>
          <w:rFonts w:ascii="Times New Roman" w:eastAsia="標楷體" w:hAnsi="Times New Roman" w:cs="Times New Roman" w:hint="eastAsia"/>
          <w:sz w:val="40"/>
          <w:szCs w:val="40"/>
        </w:rPr>
        <w:t>(</w:t>
      </w:r>
      <w:r w:rsidRPr="0037599E">
        <w:rPr>
          <w:rFonts w:ascii="Times New Roman" w:eastAsia="標楷體" w:hAnsi="Times New Roman" w:cs="Times New Roman"/>
          <w:sz w:val="40"/>
          <w:szCs w:val="40"/>
        </w:rPr>
        <w:t>基礎</w:t>
      </w:r>
      <w:r>
        <w:rPr>
          <w:rFonts w:ascii="Times New Roman" w:eastAsia="標楷體" w:hAnsi="Times New Roman" w:cs="Times New Roman" w:hint="eastAsia"/>
          <w:sz w:val="40"/>
          <w:szCs w:val="40"/>
        </w:rPr>
        <w:t>/</w:t>
      </w:r>
      <w:r>
        <w:rPr>
          <w:rFonts w:ascii="Times New Roman" w:eastAsia="標楷體" w:hAnsi="Times New Roman" w:cs="Times New Roman" w:hint="eastAsia"/>
          <w:sz w:val="40"/>
          <w:szCs w:val="40"/>
        </w:rPr>
        <w:t>進階</w:t>
      </w:r>
      <w:r>
        <w:rPr>
          <w:rFonts w:ascii="Times New Roman" w:eastAsia="標楷體" w:hAnsi="Times New Roman" w:cs="Times New Roman" w:hint="eastAsia"/>
          <w:sz w:val="40"/>
          <w:szCs w:val="40"/>
        </w:rPr>
        <w:t>)</w:t>
      </w:r>
    </w:p>
    <w:p w14:paraId="1030E561" w14:textId="36DB9200" w:rsidR="00C01250" w:rsidRPr="00727F3E" w:rsidRDefault="00C01250" w:rsidP="006F7103">
      <w:pPr>
        <w:spacing w:beforeLines="50" w:before="180"/>
        <w:ind w:rightChars="225" w:right="540"/>
        <w:jc w:val="both"/>
        <w:rPr>
          <w:rFonts w:ascii="標楷體" w:eastAsia="標楷體" w:hAnsi="標楷體" w:cs="Times New Roman"/>
          <w:sz w:val="25"/>
          <w:szCs w:val="25"/>
        </w:rPr>
      </w:pPr>
      <w:r w:rsidRPr="00727F3E">
        <w:rPr>
          <w:rFonts w:ascii="標楷體" w:eastAsia="標楷體" w:hAnsi="標楷體" w:cs="Times New Roman" w:hint="eastAsia"/>
          <w:sz w:val="25"/>
          <w:szCs w:val="25"/>
        </w:rPr>
        <w:t xml:space="preserve">主辦：台灣癲癇醫學會 </w:t>
      </w:r>
      <w:r w:rsidR="007D1CD4" w:rsidRPr="00727F3E">
        <w:rPr>
          <w:rFonts w:ascii="標楷體" w:eastAsia="標楷體" w:hAnsi="標楷體" w:hint="eastAsia"/>
          <w:sz w:val="25"/>
          <w:szCs w:val="25"/>
        </w:rPr>
        <w:t>高雄榮民總醫院</w:t>
      </w:r>
      <w:r w:rsidR="00210EC7" w:rsidRPr="00727F3E">
        <w:rPr>
          <w:rFonts w:ascii="標楷體" w:eastAsia="標楷體" w:hAnsi="標楷體" w:hint="eastAsia"/>
          <w:sz w:val="25"/>
          <w:szCs w:val="25"/>
        </w:rPr>
        <w:t>兒童醫學部</w:t>
      </w:r>
    </w:p>
    <w:p w14:paraId="29EE1134" w14:textId="77777777" w:rsidR="00C01250" w:rsidRPr="00727F3E" w:rsidRDefault="00C01250" w:rsidP="00727F3E">
      <w:pPr>
        <w:snapToGrid w:val="0"/>
        <w:spacing w:beforeLines="30" w:before="108"/>
        <w:ind w:left="839" w:rightChars="225" w:right="540" w:hanging="839"/>
        <w:jc w:val="both"/>
        <w:rPr>
          <w:rFonts w:ascii="標楷體" w:eastAsia="標楷體" w:hAnsi="標楷體" w:cs="Times New Roman"/>
          <w:sz w:val="25"/>
          <w:szCs w:val="25"/>
        </w:rPr>
      </w:pPr>
      <w:r w:rsidRPr="00727F3E">
        <w:rPr>
          <w:rFonts w:ascii="標楷體" w:eastAsia="標楷體" w:hAnsi="標楷體" w:cs="Times New Roman" w:hint="eastAsia"/>
          <w:sz w:val="25"/>
          <w:szCs w:val="25"/>
        </w:rPr>
        <w:t>時間/地點：</w:t>
      </w:r>
    </w:p>
    <w:p w14:paraId="74EF00CC" w14:textId="3A20890B" w:rsidR="00B41807" w:rsidRPr="00E76769" w:rsidRDefault="001A3C8A" w:rsidP="001A3C8A">
      <w:pPr>
        <w:snapToGrid w:val="0"/>
        <w:spacing w:beforeLines="50" w:before="180"/>
        <w:ind w:left="839" w:rightChars="225" w:right="540" w:hanging="130"/>
        <w:jc w:val="both"/>
        <w:rPr>
          <w:rFonts w:ascii="標楷體" w:eastAsia="標楷體" w:hAnsi="標楷體" w:cs="Times New Roman"/>
          <w:b/>
          <w:sz w:val="25"/>
          <w:szCs w:val="25"/>
        </w:rPr>
      </w:pPr>
      <w:r w:rsidRPr="00E76769">
        <w:rPr>
          <w:rFonts w:ascii="標楷體" w:eastAsia="標楷體" w:hAnsi="標楷體" w:cs="Times New Roman" w:hint="eastAsia"/>
          <w:b/>
          <w:sz w:val="25"/>
          <w:szCs w:val="25"/>
        </w:rPr>
        <w:t xml:space="preserve">※ </w:t>
      </w:r>
      <w:r w:rsidR="00B41807" w:rsidRPr="00E76769">
        <w:rPr>
          <w:rFonts w:ascii="標楷體" w:eastAsia="標楷體" w:hAnsi="標楷體" w:cs="Times New Roman" w:hint="eastAsia"/>
          <w:b/>
          <w:sz w:val="25"/>
          <w:szCs w:val="25"/>
        </w:rPr>
        <w:t>112年11月18日（星期六）-</w:t>
      </w:r>
      <w:r w:rsidR="003F4751">
        <w:rPr>
          <w:rFonts w:ascii="標楷體" w:eastAsia="標楷體" w:hAnsi="標楷體" w:cs="Times New Roman" w:hint="eastAsia"/>
          <w:b/>
          <w:sz w:val="25"/>
          <w:szCs w:val="25"/>
        </w:rPr>
        <w:t xml:space="preserve"> </w:t>
      </w:r>
      <w:r w:rsidR="00B41807" w:rsidRPr="00E76769">
        <w:rPr>
          <w:rFonts w:ascii="標楷體" w:eastAsia="標楷體" w:hAnsi="標楷體" w:cs="Times New Roman" w:hint="eastAsia"/>
          <w:b/>
          <w:sz w:val="25"/>
          <w:szCs w:val="25"/>
        </w:rPr>
        <w:t>基礎</w:t>
      </w:r>
    </w:p>
    <w:p w14:paraId="11EF3398" w14:textId="2765ECE2" w:rsidR="008D0E9F" w:rsidRPr="00727F3E" w:rsidRDefault="001A3C8A" w:rsidP="001A3C8A">
      <w:pPr>
        <w:snapToGrid w:val="0"/>
        <w:spacing w:beforeLines="30" w:before="108"/>
        <w:ind w:left="839" w:rightChars="225" w:right="540" w:hanging="130"/>
        <w:rPr>
          <w:rFonts w:ascii="標楷體" w:eastAsia="標楷體" w:hAnsi="標楷體"/>
          <w:sz w:val="25"/>
          <w:szCs w:val="25"/>
        </w:rPr>
      </w:pPr>
      <w:r w:rsidRPr="00E76769">
        <w:rPr>
          <w:rFonts w:ascii="標楷體" w:eastAsia="標楷體" w:hAnsi="標楷體" w:hint="eastAsia"/>
          <w:sz w:val="25"/>
          <w:szCs w:val="25"/>
        </w:rPr>
        <w:t xml:space="preserve">   </w:t>
      </w:r>
      <w:r w:rsidR="00727F3E">
        <w:rPr>
          <w:rFonts w:ascii="標楷體" w:eastAsia="標楷體" w:hAnsi="標楷體" w:hint="eastAsia"/>
          <w:sz w:val="25"/>
          <w:szCs w:val="25"/>
        </w:rPr>
        <w:t xml:space="preserve"> </w:t>
      </w:r>
      <w:r w:rsidR="003C11A9" w:rsidRPr="00E76769">
        <w:rPr>
          <w:rFonts w:ascii="標楷體" w:eastAsia="標楷體" w:hAnsi="標楷體" w:hint="eastAsia"/>
          <w:sz w:val="25"/>
          <w:szCs w:val="25"/>
        </w:rPr>
        <w:t>高雄</w:t>
      </w:r>
      <w:r w:rsidR="008D0E9F" w:rsidRPr="00E76769">
        <w:rPr>
          <w:rFonts w:ascii="標楷體" w:eastAsia="標楷體" w:hAnsi="標楷體" w:hint="eastAsia"/>
          <w:sz w:val="25"/>
          <w:szCs w:val="25"/>
        </w:rPr>
        <w:t xml:space="preserve">榮總 </w:t>
      </w:r>
      <w:r w:rsidR="003C11A9" w:rsidRPr="00E76769">
        <w:rPr>
          <w:rFonts w:ascii="標楷體" w:eastAsia="標楷體" w:hAnsi="標楷體" w:hint="eastAsia"/>
          <w:sz w:val="25"/>
          <w:szCs w:val="25"/>
        </w:rPr>
        <w:t>急診大樓</w:t>
      </w:r>
      <w:r w:rsidR="00B41807" w:rsidRPr="00E76769">
        <w:rPr>
          <w:rFonts w:ascii="標楷體" w:eastAsia="標楷體" w:hAnsi="標楷體" w:hint="eastAsia"/>
          <w:sz w:val="25"/>
          <w:szCs w:val="25"/>
        </w:rPr>
        <w:t>六樓</w:t>
      </w:r>
      <w:r w:rsidR="008D0E9F" w:rsidRPr="00E76769">
        <w:rPr>
          <w:rFonts w:ascii="標楷體" w:eastAsia="標楷體" w:hAnsi="標楷體" w:hint="eastAsia"/>
          <w:sz w:val="25"/>
          <w:szCs w:val="25"/>
        </w:rPr>
        <w:t xml:space="preserve"> 第</w:t>
      </w:r>
      <w:r w:rsidR="00B41807" w:rsidRPr="00E76769">
        <w:rPr>
          <w:rFonts w:ascii="標楷體" w:eastAsia="標楷體" w:hAnsi="標楷體" w:hint="eastAsia"/>
          <w:sz w:val="25"/>
          <w:szCs w:val="25"/>
        </w:rPr>
        <w:t>5</w:t>
      </w:r>
      <w:r w:rsidR="008D0E9F" w:rsidRPr="00E76769">
        <w:rPr>
          <w:rFonts w:ascii="標楷體" w:eastAsia="標楷體" w:hAnsi="標楷體" w:hint="eastAsia"/>
          <w:sz w:val="25"/>
          <w:szCs w:val="25"/>
        </w:rPr>
        <w:t>會議室</w:t>
      </w:r>
      <w:r w:rsidR="008D0E9F" w:rsidRPr="00727F3E">
        <w:rPr>
          <w:rFonts w:ascii="標楷體" w:eastAsia="標楷體" w:hAnsi="標楷體" w:hint="eastAsia"/>
          <w:sz w:val="22"/>
        </w:rPr>
        <w:t>(</w:t>
      </w:r>
      <w:r w:rsidR="00727F3E" w:rsidRPr="00727F3E">
        <w:rPr>
          <w:rFonts w:ascii="標楷體" w:eastAsia="標楷體" w:hAnsi="標楷體" w:cs="Arial"/>
          <w:color w:val="202124"/>
          <w:sz w:val="21"/>
          <w:szCs w:val="21"/>
          <w:shd w:val="clear" w:color="auto" w:fill="FFFFFF"/>
        </w:rPr>
        <w:t>高雄市左營區大中一路386號</w:t>
      </w:r>
      <w:r w:rsidR="008D0E9F" w:rsidRPr="00727F3E">
        <w:rPr>
          <w:rFonts w:ascii="標楷體" w:eastAsia="標楷體" w:hAnsi="標楷體" w:cs="Arial" w:hint="eastAsia"/>
          <w:color w:val="222222"/>
          <w:sz w:val="22"/>
          <w:shd w:val="clear" w:color="auto" w:fill="FFFFFF"/>
        </w:rPr>
        <w:t>)</w:t>
      </w:r>
    </w:p>
    <w:p w14:paraId="2101779C" w14:textId="23BF6908" w:rsidR="00B41807" w:rsidRPr="00E76769" w:rsidRDefault="001A3C8A" w:rsidP="001A3C8A">
      <w:pPr>
        <w:snapToGrid w:val="0"/>
        <w:spacing w:beforeLines="50" w:before="180"/>
        <w:ind w:left="839" w:rightChars="225" w:right="540" w:hanging="130"/>
        <w:jc w:val="both"/>
        <w:rPr>
          <w:rFonts w:ascii="標楷體" w:eastAsia="標楷體" w:hAnsi="標楷體" w:cs="Times New Roman"/>
          <w:b/>
          <w:sz w:val="25"/>
          <w:szCs w:val="25"/>
        </w:rPr>
      </w:pPr>
      <w:r w:rsidRPr="00E76769">
        <w:rPr>
          <w:rFonts w:ascii="標楷體" w:eastAsia="標楷體" w:hAnsi="標楷體" w:cs="Times New Roman" w:hint="eastAsia"/>
          <w:b/>
          <w:sz w:val="25"/>
          <w:szCs w:val="25"/>
        </w:rPr>
        <w:t xml:space="preserve">※ </w:t>
      </w:r>
      <w:r w:rsidR="00B41807" w:rsidRPr="00E76769">
        <w:rPr>
          <w:rFonts w:ascii="標楷體" w:eastAsia="標楷體" w:hAnsi="標楷體" w:cs="Times New Roman" w:hint="eastAsia"/>
          <w:b/>
          <w:sz w:val="25"/>
          <w:szCs w:val="25"/>
        </w:rPr>
        <w:t>112年12月23日（星期六）-</w:t>
      </w:r>
      <w:r w:rsidR="003F4751">
        <w:rPr>
          <w:rFonts w:ascii="標楷體" w:eastAsia="標楷體" w:hAnsi="標楷體" w:cs="Times New Roman" w:hint="eastAsia"/>
          <w:b/>
          <w:sz w:val="25"/>
          <w:szCs w:val="25"/>
        </w:rPr>
        <w:t xml:space="preserve"> </w:t>
      </w:r>
      <w:r w:rsidR="00B41807" w:rsidRPr="00E76769">
        <w:rPr>
          <w:rFonts w:ascii="標楷體" w:eastAsia="標楷體" w:hAnsi="標楷體" w:cs="Times New Roman" w:hint="eastAsia"/>
          <w:b/>
          <w:sz w:val="25"/>
          <w:szCs w:val="25"/>
        </w:rPr>
        <w:t>進階</w:t>
      </w:r>
      <w:r w:rsidR="009D46B7">
        <w:rPr>
          <w:rFonts w:ascii="標楷體" w:eastAsia="標楷體" w:hAnsi="標楷體" w:cs="Times New Roman" w:hint="eastAsia"/>
          <w:b/>
          <w:sz w:val="25"/>
          <w:szCs w:val="25"/>
        </w:rPr>
        <w:t xml:space="preserve"> </w:t>
      </w:r>
    </w:p>
    <w:p w14:paraId="2D16D388" w14:textId="0C3D5992" w:rsidR="00C01250" w:rsidRPr="00E76769" w:rsidRDefault="001A3C8A" w:rsidP="001A3C8A">
      <w:pPr>
        <w:snapToGrid w:val="0"/>
        <w:spacing w:beforeLines="30" w:before="108"/>
        <w:ind w:left="839" w:rightChars="-472" w:right="-1133" w:hanging="130"/>
        <w:rPr>
          <w:rFonts w:ascii="標楷體" w:eastAsia="標楷體" w:hAnsi="標楷體" w:cs="Times New Roman"/>
          <w:sz w:val="22"/>
        </w:rPr>
      </w:pPr>
      <w:r w:rsidRPr="00E76769">
        <w:rPr>
          <w:rStyle w:val="af2"/>
          <w:rFonts w:ascii="標楷體" w:eastAsia="標楷體" w:hAnsi="標楷體" w:cs="Arial" w:hint="eastAsia"/>
          <w:i w:val="0"/>
          <w:iCs w:val="0"/>
          <w:sz w:val="25"/>
          <w:szCs w:val="25"/>
          <w:shd w:val="clear" w:color="auto" w:fill="FFFFFF"/>
        </w:rPr>
        <w:t xml:space="preserve">   </w:t>
      </w:r>
      <w:r w:rsidR="00727F3E">
        <w:rPr>
          <w:rStyle w:val="af2"/>
          <w:rFonts w:ascii="標楷體" w:eastAsia="標楷體" w:hAnsi="標楷體" w:cs="Arial" w:hint="eastAsia"/>
          <w:i w:val="0"/>
          <w:iCs w:val="0"/>
          <w:sz w:val="25"/>
          <w:szCs w:val="25"/>
          <w:shd w:val="clear" w:color="auto" w:fill="FFFFFF"/>
        </w:rPr>
        <w:t xml:space="preserve"> </w:t>
      </w:r>
      <w:r w:rsidR="00B41807" w:rsidRPr="00E76769">
        <w:rPr>
          <w:rStyle w:val="af2"/>
          <w:rFonts w:ascii="標楷體" w:eastAsia="標楷體" w:hAnsi="標楷體" w:cs="Arial" w:hint="eastAsia"/>
          <w:i w:val="0"/>
          <w:iCs w:val="0"/>
          <w:sz w:val="25"/>
          <w:szCs w:val="25"/>
          <w:shd w:val="clear" w:color="auto" w:fill="FFFFFF"/>
        </w:rPr>
        <w:t>集思台中</w:t>
      </w:r>
      <w:r w:rsidR="00B41807" w:rsidRPr="00E76769">
        <w:rPr>
          <w:rFonts w:ascii="標楷體" w:eastAsia="標楷體" w:hAnsi="標楷體" w:cs="Arial" w:hint="eastAsia"/>
          <w:sz w:val="25"/>
          <w:szCs w:val="25"/>
          <w:shd w:val="clear" w:color="auto" w:fill="FFFFFF"/>
        </w:rPr>
        <w:t>新烏日</w:t>
      </w:r>
      <w:r w:rsidR="00B41807" w:rsidRPr="00E76769">
        <w:rPr>
          <w:rStyle w:val="af2"/>
          <w:rFonts w:ascii="標楷體" w:eastAsia="標楷體" w:hAnsi="標楷體" w:cs="Arial" w:hint="eastAsia"/>
          <w:i w:val="0"/>
          <w:iCs w:val="0"/>
          <w:sz w:val="25"/>
          <w:szCs w:val="25"/>
          <w:shd w:val="clear" w:color="auto" w:fill="FFFFFF"/>
        </w:rPr>
        <w:t>會議中心</w:t>
      </w:r>
      <w:r w:rsidRPr="00E76769">
        <w:rPr>
          <w:rStyle w:val="af2"/>
          <w:rFonts w:ascii="標楷體" w:eastAsia="標楷體" w:hAnsi="標楷體" w:cs="Arial" w:hint="eastAsia"/>
          <w:i w:val="0"/>
          <w:iCs w:val="0"/>
          <w:sz w:val="25"/>
          <w:szCs w:val="25"/>
          <w:shd w:val="clear" w:color="auto" w:fill="FFFFFF"/>
        </w:rPr>
        <w:t xml:space="preserve"> </w:t>
      </w:r>
      <w:r w:rsidR="00CF478D" w:rsidRPr="00E76769">
        <w:rPr>
          <w:rFonts w:ascii="標楷體" w:eastAsia="標楷體" w:hAnsi="標楷體" w:hint="eastAsia"/>
          <w:sz w:val="25"/>
          <w:szCs w:val="25"/>
        </w:rPr>
        <w:t>3樓瓦特廳</w:t>
      </w:r>
      <w:r w:rsidR="007A2F0B" w:rsidRPr="00E76769">
        <w:rPr>
          <w:rFonts w:ascii="標楷體" w:eastAsia="標楷體" w:hAnsi="標楷體" w:cs="Times New Roman" w:hint="eastAsia"/>
          <w:sz w:val="22"/>
        </w:rPr>
        <w:t>(</w:t>
      </w:r>
      <w:r w:rsidR="00B41807" w:rsidRPr="00E76769">
        <w:rPr>
          <w:rFonts w:ascii="標楷體" w:eastAsia="標楷體" w:hAnsi="標楷體" w:cs="Arial" w:hint="eastAsia"/>
          <w:sz w:val="22"/>
          <w:shd w:val="clear" w:color="auto" w:fill="FFFFFF"/>
        </w:rPr>
        <w:t>台中烏日區高鐵東一路26號台鐵新烏日站3樓</w:t>
      </w:r>
      <w:r w:rsidR="007A2F0B" w:rsidRPr="00E76769">
        <w:rPr>
          <w:rFonts w:ascii="標楷體" w:eastAsia="標楷體" w:hAnsi="標楷體" w:cs="Arial" w:hint="eastAsia"/>
          <w:spacing w:val="8"/>
          <w:sz w:val="22"/>
          <w:shd w:val="clear" w:color="auto" w:fill="F3F3F3"/>
        </w:rPr>
        <w:t>)</w:t>
      </w:r>
    </w:p>
    <w:p w14:paraId="0DB53514" w14:textId="34947604" w:rsidR="00C01250" w:rsidRPr="00E76769" w:rsidRDefault="00C01250" w:rsidP="003C11A9">
      <w:pPr>
        <w:snapToGrid w:val="0"/>
        <w:spacing w:beforeLines="50" w:before="180"/>
        <w:ind w:left="839" w:rightChars="225" w:right="540" w:firstLine="579"/>
        <w:jc w:val="both"/>
        <w:rPr>
          <w:rFonts w:ascii="標楷體" w:eastAsia="標楷體" w:hAnsi="標楷體" w:cs="Times New Roman"/>
          <w:b/>
          <w:szCs w:val="24"/>
        </w:rPr>
      </w:pPr>
      <w:r w:rsidRPr="00E76769">
        <w:rPr>
          <w:rFonts w:ascii="標楷體" w:eastAsia="標楷體" w:hAnsi="標楷體" w:cs="Times New Roman" w:hint="eastAsia"/>
          <w:szCs w:val="24"/>
        </w:rPr>
        <w:t xml:space="preserve">         </w:t>
      </w:r>
      <w:r w:rsidR="003C11A9" w:rsidRPr="00E76769">
        <w:rPr>
          <w:rFonts w:ascii="標楷體" w:eastAsia="標楷體" w:hAnsi="標楷體" w:cs="Times New Roman" w:hint="eastAsia"/>
          <w:szCs w:val="24"/>
        </w:rPr>
        <w:t xml:space="preserve"> </w:t>
      </w:r>
    </w:p>
    <w:p w14:paraId="14CD975A" w14:textId="6C80218E" w:rsidR="00417170" w:rsidRPr="00E76769" w:rsidRDefault="00417170" w:rsidP="00E46941">
      <w:pPr>
        <w:ind w:left="839" w:rightChars="225" w:right="540" w:hanging="839"/>
        <w:jc w:val="both"/>
        <w:rPr>
          <w:rFonts w:ascii="標楷體" w:eastAsia="標楷體" w:hAnsi="標楷體" w:cs="Times New Roman"/>
          <w:szCs w:val="24"/>
        </w:rPr>
      </w:pPr>
      <w:r w:rsidRPr="00E76769">
        <w:rPr>
          <w:rFonts w:ascii="標楷體" w:eastAsia="標楷體" w:hAnsi="標楷體" w:cs="Times New Roman" w:hint="eastAsia"/>
          <w:szCs w:val="24"/>
        </w:rPr>
        <w:t>議程</w:t>
      </w:r>
      <w:r w:rsidR="00A955CC" w:rsidRPr="00E76769">
        <w:rPr>
          <w:rFonts w:ascii="標楷體" w:eastAsia="標楷體" w:hAnsi="標楷體" w:cs="Times New Roman" w:hint="eastAsia"/>
          <w:szCs w:val="24"/>
        </w:rPr>
        <w:t>：</w:t>
      </w:r>
      <w:r w:rsidRPr="00E76769">
        <w:rPr>
          <w:rFonts w:ascii="標楷體" w:eastAsia="標楷體" w:hAnsi="標楷體" w:cs="Times New Roman" w:hint="eastAsia"/>
          <w:szCs w:val="24"/>
        </w:rPr>
        <w:t>詳如附件</w:t>
      </w:r>
    </w:p>
    <w:p w14:paraId="21915716" w14:textId="23F51E58" w:rsidR="00C01250" w:rsidRPr="00E76769" w:rsidRDefault="00C01250" w:rsidP="00C01250">
      <w:pPr>
        <w:spacing w:beforeLines="50" w:before="180"/>
        <w:ind w:left="839" w:rightChars="225" w:right="540" w:hanging="839"/>
        <w:jc w:val="both"/>
        <w:rPr>
          <w:rFonts w:ascii="標楷體" w:eastAsia="標楷體" w:hAnsi="標楷體" w:cs="Times New Roman"/>
          <w:szCs w:val="24"/>
        </w:rPr>
      </w:pPr>
      <w:r w:rsidRPr="00E76769">
        <w:rPr>
          <w:rFonts w:ascii="標楷體" w:eastAsia="標楷體" w:hAnsi="標楷體" w:cs="Times New Roman" w:hint="eastAsia"/>
          <w:szCs w:val="24"/>
        </w:rPr>
        <w:t>費用：會  員：</w:t>
      </w:r>
      <w:r w:rsidR="00417170" w:rsidRPr="00E76769">
        <w:rPr>
          <w:rFonts w:ascii="標楷體" w:eastAsia="標楷體" w:hAnsi="標楷體" w:cs="Times New Roman" w:hint="eastAsia"/>
          <w:szCs w:val="24"/>
        </w:rPr>
        <w:t>單場1</w:t>
      </w:r>
      <w:r w:rsidR="00374C50" w:rsidRPr="00E76769">
        <w:rPr>
          <w:rFonts w:ascii="標楷體" w:eastAsia="標楷體" w:hAnsi="標楷體" w:cs="Times New Roman" w:hint="eastAsia"/>
          <w:szCs w:val="24"/>
        </w:rPr>
        <w:t>6</w:t>
      </w:r>
      <w:r w:rsidR="00417170" w:rsidRPr="00E76769">
        <w:rPr>
          <w:rFonts w:ascii="標楷體" w:eastAsia="標楷體" w:hAnsi="標楷體" w:cs="Times New Roman" w:hint="eastAsia"/>
          <w:szCs w:val="24"/>
        </w:rPr>
        <w:t>00</w:t>
      </w:r>
      <w:r w:rsidRPr="00E76769">
        <w:rPr>
          <w:rFonts w:ascii="標楷體" w:eastAsia="標楷體" w:hAnsi="標楷體" w:cs="Times New Roman" w:hint="eastAsia"/>
          <w:szCs w:val="24"/>
        </w:rPr>
        <w:t>元</w:t>
      </w:r>
      <w:r w:rsidR="00417170" w:rsidRPr="00E76769">
        <w:rPr>
          <w:rFonts w:ascii="標楷體" w:eastAsia="標楷體" w:hAnsi="標楷體" w:cs="Times New Roman" w:hint="eastAsia"/>
          <w:szCs w:val="24"/>
        </w:rPr>
        <w:t>，二場</w:t>
      </w:r>
      <w:r w:rsidR="00F771C8" w:rsidRPr="00E76769">
        <w:rPr>
          <w:rFonts w:ascii="標楷體" w:eastAsia="標楷體" w:hAnsi="標楷體" w:cs="Times New Roman" w:hint="eastAsia"/>
          <w:szCs w:val="24"/>
        </w:rPr>
        <w:t>3</w:t>
      </w:r>
      <w:r w:rsidR="00374C50" w:rsidRPr="00E76769">
        <w:rPr>
          <w:rFonts w:ascii="標楷體" w:eastAsia="標楷體" w:hAnsi="標楷體" w:cs="Times New Roman" w:hint="eastAsia"/>
          <w:szCs w:val="24"/>
        </w:rPr>
        <w:t>0</w:t>
      </w:r>
      <w:r w:rsidR="00F771C8" w:rsidRPr="00E76769">
        <w:rPr>
          <w:rFonts w:ascii="標楷體" w:eastAsia="標楷體" w:hAnsi="標楷體" w:cs="Times New Roman" w:hint="eastAsia"/>
          <w:szCs w:val="24"/>
        </w:rPr>
        <w:t>00元</w:t>
      </w:r>
      <w:r w:rsidR="00FB5189" w:rsidRPr="00E76769">
        <w:rPr>
          <w:rFonts w:ascii="標楷體" w:eastAsia="標楷體" w:hAnsi="標楷體" w:cs="Times New Roman" w:hint="eastAsia"/>
          <w:szCs w:val="24"/>
        </w:rPr>
        <w:t>，</w:t>
      </w:r>
      <w:r w:rsidR="00F771C8" w:rsidRPr="00E76769">
        <w:rPr>
          <w:rFonts w:ascii="標楷體" w:eastAsia="標楷體" w:hAnsi="標楷體" w:cs="Times New Roman" w:hint="eastAsia"/>
          <w:szCs w:val="24"/>
        </w:rPr>
        <w:t>限</w:t>
      </w:r>
      <w:r w:rsidRPr="00E76769">
        <w:rPr>
          <w:rFonts w:ascii="標楷體" w:eastAsia="標楷體" w:hAnsi="標楷體" w:cs="Times New Roman" w:hint="eastAsia"/>
          <w:szCs w:val="24"/>
        </w:rPr>
        <w:t>台灣癲癇醫學會會員</w:t>
      </w:r>
      <w:r w:rsidR="00F771C8" w:rsidRPr="00E76769">
        <w:rPr>
          <w:rFonts w:ascii="標楷體" w:eastAsia="標楷體" w:hAnsi="標楷體" w:cs="Times New Roman" w:hint="eastAsia"/>
          <w:szCs w:val="24"/>
        </w:rPr>
        <w:t>。</w:t>
      </w:r>
    </w:p>
    <w:p w14:paraId="1E7B63BB" w14:textId="3612E569" w:rsidR="00F771C8" w:rsidRPr="00E76769" w:rsidRDefault="00C01250" w:rsidP="00C01250">
      <w:pPr>
        <w:snapToGrid w:val="0"/>
        <w:ind w:rightChars="17" w:right="41" w:firstLineChars="306" w:firstLine="734"/>
        <w:jc w:val="both"/>
        <w:rPr>
          <w:rFonts w:ascii="標楷體" w:eastAsia="標楷體" w:hAnsi="標楷體" w:cs="Times New Roman"/>
          <w:szCs w:val="24"/>
        </w:rPr>
      </w:pPr>
      <w:r w:rsidRPr="00E76769">
        <w:rPr>
          <w:rFonts w:ascii="標楷體" w:eastAsia="標楷體" w:hAnsi="標楷體" w:cs="Times New Roman" w:hint="eastAsia"/>
          <w:szCs w:val="24"/>
        </w:rPr>
        <w:t>非會員：</w:t>
      </w:r>
      <w:r w:rsidR="00F77486" w:rsidRPr="00E76769">
        <w:rPr>
          <w:rFonts w:ascii="標楷體" w:eastAsia="標楷體" w:hAnsi="標楷體" w:cs="Times New Roman" w:hint="eastAsia"/>
          <w:szCs w:val="24"/>
        </w:rPr>
        <w:t>(</w:t>
      </w:r>
      <w:r w:rsidR="00CC15F4" w:rsidRPr="00E76769">
        <w:rPr>
          <w:rFonts w:ascii="標楷體" w:eastAsia="標楷體" w:hAnsi="標楷體" w:cs="Times New Roman" w:hint="eastAsia"/>
          <w:szCs w:val="24"/>
        </w:rPr>
        <w:t>1</w:t>
      </w:r>
      <w:r w:rsidR="00F77486" w:rsidRPr="00E76769">
        <w:rPr>
          <w:rFonts w:ascii="標楷體" w:eastAsia="標楷體" w:hAnsi="標楷體" w:cs="Times New Roman" w:hint="eastAsia"/>
          <w:szCs w:val="24"/>
        </w:rPr>
        <w:t>)</w:t>
      </w:r>
      <w:r w:rsidR="00CC15F4" w:rsidRPr="00E76769">
        <w:rPr>
          <w:rFonts w:ascii="標楷體" w:eastAsia="標楷體" w:hAnsi="標楷體" w:cs="Times New Roman" w:hint="eastAsia"/>
          <w:szCs w:val="24"/>
        </w:rPr>
        <w:t xml:space="preserve"> </w:t>
      </w:r>
      <w:r w:rsidRPr="00E76769">
        <w:rPr>
          <w:rFonts w:ascii="標楷體" w:eastAsia="標楷體" w:hAnsi="標楷體" w:cs="Times New Roman" w:hint="eastAsia"/>
          <w:szCs w:val="24"/>
        </w:rPr>
        <w:t>主治醫師</w:t>
      </w:r>
      <w:r w:rsidR="000C6142" w:rsidRPr="00E76769">
        <w:rPr>
          <w:rFonts w:ascii="標楷體" w:eastAsia="標楷體" w:hAnsi="標楷體" w:cs="Times New Roman" w:hint="eastAsia"/>
          <w:szCs w:val="24"/>
        </w:rPr>
        <w:t xml:space="preserve"> </w:t>
      </w:r>
      <w:r w:rsidR="00F771C8" w:rsidRPr="00E76769">
        <w:rPr>
          <w:rFonts w:ascii="標楷體" w:eastAsia="標楷體" w:hAnsi="標楷體" w:cs="Times New Roman" w:hint="eastAsia"/>
          <w:szCs w:val="24"/>
        </w:rPr>
        <w:t>-</w:t>
      </w:r>
      <w:r w:rsidR="000C6142" w:rsidRPr="00E76769">
        <w:rPr>
          <w:rFonts w:ascii="標楷體" w:eastAsia="標楷體" w:hAnsi="標楷體" w:cs="Times New Roman" w:hint="eastAsia"/>
          <w:szCs w:val="24"/>
        </w:rPr>
        <w:t xml:space="preserve"> </w:t>
      </w:r>
      <w:r w:rsidR="00F771C8" w:rsidRPr="00E76769">
        <w:rPr>
          <w:rFonts w:ascii="標楷體" w:eastAsia="標楷體" w:hAnsi="標楷體" w:cs="Times New Roman" w:hint="eastAsia"/>
          <w:szCs w:val="24"/>
        </w:rPr>
        <w:t>單場2200元</w:t>
      </w:r>
      <w:r w:rsidRPr="00E76769">
        <w:rPr>
          <w:rFonts w:ascii="標楷體" w:eastAsia="標楷體" w:hAnsi="標楷體" w:cs="Times New Roman" w:hint="eastAsia"/>
          <w:szCs w:val="24"/>
        </w:rPr>
        <w:t>，</w:t>
      </w:r>
      <w:r w:rsidR="00F771C8" w:rsidRPr="00E76769">
        <w:rPr>
          <w:rFonts w:ascii="標楷體" w:eastAsia="標楷體" w:hAnsi="標楷體" w:cs="Times New Roman" w:hint="eastAsia"/>
          <w:szCs w:val="24"/>
        </w:rPr>
        <w:t>二場4000元</w:t>
      </w:r>
      <w:r w:rsidR="002C1C98" w:rsidRPr="00E76769">
        <w:rPr>
          <w:rFonts w:ascii="標楷體" w:eastAsia="標楷體" w:hAnsi="標楷體" w:cs="Times New Roman" w:hint="eastAsia"/>
          <w:szCs w:val="24"/>
        </w:rPr>
        <w:t>。</w:t>
      </w:r>
    </w:p>
    <w:p w14:paraId="4EDA6F23" w14:textId="2A2B5D80" w:rsidR="00F771C8" w:rsidRPr="00E76769" w:rsidRDefault="00F771C8" w:rsidP="00C01250">
      <w:pPr>
        <w:snapToGrid w:val="0"/>
        <w:ind w:rightChars="17" w:right="41" w:firstLineChars="306" w:firstLine="734"/>
        <w:jc w:val="both"/>
        <w:rPr>
          <w:rFonts w:ascii="標楷體" w:eastAsia="標楷體" w:hAnsi="標楷體" w:cs="Times New Roman"/>
          <w:szCs w:val="24"/>
        </w:rPr>
      </w:pPr>
      <w:r w:rsidRPr="00E76769">
        <w:rPr>
          <w:rFonts w:ascii="標楷體" w:eastAsia="標楷體" w:hAnsi="標楷體" w:cs="Times New Roman" w:hint="eastAsia"/>
          <w:szCs w:val="24"/>
        </w:rPr>
        <w:t xml:space="preserve">        </w:t>
      </w:r>
      <w:r w:rsidR="00F77486" w:rsidRPr="00E76769">
        <w:rPr>
          <w:rFonts w:ascii="標楷體" w:eastAsia="標楷體" w:hAnsi="標楷體" w:cs="Times New Roman" w:hint="eastAsia"/>
          <w:szCs w:val="24"/>
        </w:rPr>
        <w:t>(</w:t>
      </w:r>
      <w:r w:rsidR="00CC15F4" w:rsidRPr="00E76769">
        <w:rPr>
          <w:rFonts w:ascii="標楷體" w:eastAsia="標楷體" w:hAnsi="標楷體" w:cs="Times New Roman" w:hint="eastAsia"/>
          <w:szCs w:val="24"/>
        </w:rPr>
        <w:t>2</w:t>
      </w:r>
      <w:r w:rsidR="00F77486" w:rsidRPr="00E76769">
        <w:rPr>
          <w:rFonts w:ascii="標楷體" w:eastAsia="標楷體" w:hAnsi="標楷體" w:cs="Times New Roman" w:hint="eastAsia"/>
          <w:szCs w:val="24"/>
        </w:rPr>
        <w:t>)</w:t>
      </w:r>
      <w:r w:rsidR="00CC15F4" w:rsidRPr="00E76769">
        <w:rPr>
          <w:rFonts w:ascii="標楷體" w:eastAsia="標楷體" w:hAnsi="標楷體" w:cs="Times New Roman" w:hint="eastAsia"/>
          <w:szCs w:val="24"/>
        </w:rPr>
        <w:t xml:space="preserve"> </w:t>
      </w:r>
      <w:r w:rsidR="00C01250" w:rsidRPr="00E76769">
        <w:rPr>
          <w:rFonts w:ascii="標楷體" w:eastAsia="標楷體" w:hAnsi="標楷體" w:cs="Times New Roman" w:hint="eastAsia"/>
          <w:szCs w:val="24"/>
        </w:rPr>
        <w:t>住院醫師</w:t>
      </w:r>
      <w:r w:rsidR="000C6142" w:rsidRPr="00E76769">
        <w:rPr>
          <w:rFonts w:ascii="標楷體" w:eastAsia="標楷體" w:hAnsi="標楷體" w:cs="Times New Roman" w:hint="eastAsia"/>
          <w:szCs w:val="24"/>
        </w:rPr>
        <w:t xml:space="preserve"> / 腦波技術員 </w:t>
      </w:r>
      <w:r w:rsidRPr="00E76769">
        <w:rPr>
          <w:rFonts w:ascii="標楷體" w:eastAsia="標楷體" w:hAnsi="標楷體" w:cs="Times New Roman" w:hint="eastAsia"/>
          <w:szCs w:val="24"/>
        </w:rPr>
        <w:t>-</w:t>
      </w:r>
      <w:r w:rsidR="000C6142" w:rsidRPr="00E76769">
        <w:rPr>
          <w:rFonts w:ascii="標楷體" w:eastAsia="標楷體" w:hAnsi="標楷體" w:cs="Times New Roman" w:hint="eastAsia"/>
          <w:szCs w:val="24"/>
        </w:rPr>
        <w:t xml:space="preserve"> </w:t>
      </w:r>
      <w:r w:rsidRPr="00E76769">
        <w:rPr>
          <w:rFonts w:ascii="標楷體" w:eastAsia="標楷體" w:hAnsi="標楷體" w:cs="Times New Roman" w:hint="eastAsia"/>
          <w:szCs w:val="24"/>
        </w:rPr>
        <w:t>單場2000元，二場3600元</w:t>
      </w:r>
      <w:r w:rsidR="00E004BD" w:rsidRPr="00E76769">
        <w:rPr>
          <w:rFonts w:ascii="標楷體" w:eastAsia="標楷體" w:hAnsi="標楷體" w:cs="Times New Roman" w:hint="eastAsia"/>
          <w:szCs w:val="24"/>
        </w:rPr>
        <w:t>。</w:t>
      </w:r>
    </w:p>
    <w:p w14:paraId="655F4E61" w14:textId="7665427F" w:rsidR="00C01250" w:rsidRPr="00E76769" w:rsidRDefault="005178B0" w:rsidP="007D5511">
      <w:pPr>
        <w:spacing w:beforeLines="50" w:before="180"/>
        <w:ind w:rightChars="17" w:right="41" w:firstLineChars="306" w:firstLine="735"/>
        <w:jc w:val="both"/>
        <w:rPr>
          <w:rFonts w:ascii="標楷體" w:eastAsia="標楷體" w:hAnsi="標楷體" w:cs="Times New Roman"/>
          <w:b/>
          <w:szCs w:val="24"/>
        </w:rPr>
      </w:pPr>
      <w:r w:rsidRPr="00E76769">
        <w:rPr>
          <w:rFonts w:ascii="標楷體" w:eastAsia="標楷體" w:hAnsi="標楷體" w:cs="Times New Roman" w:hint="eastAsia"/>
          <w:b/>
          <w:szCs w:val="24"/>
        </w:rPr>
        <w:t>※</w:t>
      </w:r>
      <w:r w:rsidR="00B77C3A" w:rsidRPr="00E76769"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Pr="00E76769">
        <w:rPr>
          <w:rFonts w:ascii="標楷體" w:eastAsia="標楷體" w:hAnsi="標楷體" w:cs="Times New Roman" w:hint="eastAsia"/>
          <w:b/>
          <w:szCs w:val="24"/>
        </w:rPr>
        <w:t>未在繳費期限內繳費及</w:t>
      </w:r>
      <w:r w:rsidR="00C01250" w:rsidRPr="00E76769">
        <w:rPr>
          <w:rFonts w:ascii="標楷體" w:eastAsia="標楷體" w:hAnsi="標楷體" w:cs="Times New Roman" w:hint="eastAsia"/>
          <w:b/>
          <w:szCs w:val="24"/>
        </w:rPr>
        <w:t>現場報名</w:t>
      </w:r>
      <w:r w:rsidR="001A2F69" w:rsidRPr="00E76769">
        <w:rPr>
          <w:rFonts w:ascii="標楷體" w:eastAsia="標楷體" w:hAnsi="標楷體" w:cs="Times New Roman" w:hint="eastAsia"/>
          <w:b/>
          <w:szCs w:val="24"/>
        </w:rPr>
        <w:t>每場</w:t>
      </w:r>
      <w:r w:rsidR="00C01250" w:rsidRPr="00E76769">
        <w:rPr>
          <w:rFonts w:ascii="標楷體" w:eastAsia="標楷體" w:hAnsi="標楷體" w:cs="Times New Roman" w:hint="eastAsia"/>
          <w:b/>
          <w:szCs w:val="24"/>
        </w:rPr>
        <w:t>一律3000元</w:t>
      </w:r>
      <w:r w:rsidR="001A2F69" w:rsidRPr="00E76769">
        <w:rPr>
          <w:rFonts w:ascii="標楷體" w:eastAsia="標楷體" w:hAnsi="標楷體" w:cs="Times New Roman" w:hint="eastAsia"/>
          <w:b/>
          <w:szCs w:val="24"/>
        </w:rPr>
        <w:t>。</w:t>
      </w:r>
    </w:p>
    <w:p w14:paraId="0310DF40" w14:textId="77777777" w:rsidR="00727F3E" w:rsidRDefault="00C01250" w:rsidP="00727F3E">
      <w:pPr>
        <w:adjustRightInd w:val="0"/>
        <w:snapToGrid w:val="0"/>
        <w:spacing w:beforeLines="50" w:before="180"/>
        <w:ind w:leftChars="6" w:left="432" w:rightChars="-59" w:right="-142" w:hangingChars="174" w:hanging="418"/>
        <w:rPr>
          <w:rFonts w:ascii="標楷體" w:eastAsia="標楷體" w:hAnsi="標楷體" w:cs="Times New Roman"/>
          <w:szCs w:val="24"/>
        </w:rPr>
      </w:pPr>
      <w:r w:rsidRPr="00E76769">
        <w:rPr>
          <w:rFonts w:ascii="標楷體" w:eastAsia="標楷體" w:hAnsi="標楷體" w:cs="新細明體" w:hint="eastAsia"/>
          <w:szCs w:val="24"/>
        </w:rPr>
        <w:t>※</w:t>
      </w:r>
      <w:r w:rsidR="006F1E82" w:rsidRPr="00E76769">
        <w:rPr>
          <w:rFonts w:ascii="標楷體" w:eastAsia="標楷體" w:hAnsi="標楷體" w:cs="新細明體" w:hint="eastAsia"/>
          <w:szCs w:val="24"/>
        </w:rPr>
        <w:t xml:space="preserve"> </w:t>
      </w:r>
      <w:r w:rsidRPr="00E76769">
        <w:rPr>
          <w:rFonts w:ascii="標楷體" w:eastAsia="標楷體" w:hAnsi="標楷體" w:cs="Times New Roman" w:hint="eastAsia"/>
          <w:szCs w:val="24"/>
        </w:rPr>
        <w:t>請於</w:t>
      </w:r>
      <w:r w:rsidR="001A3C8A" w:rsidRPr="00E76769">
        <w:rPr>
          <w:rFonts w:ascii="標楷體" w:eastAsia="標楷體" w:hAnsi="標楷體" w:cs="Times New Roman" w:hint="eastAsia"/>
          <w:b/>
          <w:szCs w:val="24"/>
          <w:u w:val="single"/>
        </w:rPr>
        <w:t>10</w:t>
      </w:r>
      <w:r w:rsidRPr="00E76769">
        <w:rPr>
          <w:rFonts w:ascii="標楷體" w:eastAsia="標楷體" w:hAnsi="標楷體" w:cs="Times New Roman" w:hint="eastAsia"/>
          <w:b/>
          <w:szCs w:val="24"/>
          <w:u w:val="single"/>
        </w:rPr>
        <w:t>月</w:t>
      </w:r>
      <w:r w:rsidR="001A3C8A" w:rsidRPr="00E76769">
        <w:rPr>
          <w:rFonts w:ascii="標楷體" w:eastAsia="標楷體" w:hAnsi="標楷體" w:cs="Times New Roman" w:hint="eastAsia"/>
          <w:b/>
          <w:szCs w:val="24"/>
          <w:u w:val="single"/>
        </w:rPr>
        <w:t>25</w:t>
      </w:r>
      <w:r w:rsidRPr="00E76769">
        <w:rPr>
          <w:rFonts w:ascii="標楷體" w:eastAsia="標楷體" w:hAnsi="標楷體" w:cs="Times New Roman" w:hint="eastAsia"/>
          <w:b/>
          <w:szCs w:val="24"/>
          <w:u w:val="single"/>
        </w:rPr>
        <w:t>日</w:t>
      </w:r>
      <w:r w:rsidR="00E71B6B" w:rsidRPr="00E76769">
        <w:rPr>
          <w:rFonts w:ascii="標楷體" w:eastAsia="標楷體" w:hAnsi="標楷體" w:cs="Times New Roman" w:hint="eastAsia"/>
          <w:b/>
          <w:szCs w:val="24"/>
          <w:u w:val="single"/>
        </w:rPr>
        <w:t>13:30以前匯款</w:t>
      </w:r>
      <w:r w:rsidRPr="00E76769">
        <w:rPr>
          <w:rFonts w:ascii="標楷體" w:eastAsia="標楷體" w:hAnsi="標楷體" w:cs="Times New Roman" w:hint="eastAsia"/>
          <w:szCs w:val="24"/>
        </w:rPr>
        <w:t>，將研習費用劃撥至</w:t>
      </w:r>
      <w:r w:rsidR="00486634" w:rsidRPr="00BE19AA">
        <w:rPr>
          <w:rFonts w:ascii="標楷體" w:eastAsia="標楷體" w:hAnsi="標楷體" w:cs="Times New Roman" w:hint="eastAsia"/>
          <w:b/>
          <w:bCs/>
          <w:szCs w:val="24"/>
        </w:rPr>
        <w:t>戶名:</w:t>
      </w:r>
      <w:r w:rsidRPr="00BE19AA">
        <w:rPr>
          <w:rFonts w:ascii="標楷體" w:eastAsia="標楷體" w:hAnsi="標楷體" w:cs="Times New Roman" w:hint="eastAsia"/>
          <w:b/>
          <w:bCs/>
          <w:szCs w:val="24"/>
        </w:rPr>
        <w:t>台灣癲癇醫學會</w:t>
      </w:r>
      <w:r w:rsidRPr="00E76769">
        <w:rPr>
          <w:rFonts w:ascii="標楷體" w:eastAsia="標楷體" w:hAnsi="標楷體" w:cs="Times New Roman" w:hint="eastAsia"/>
          <w:szCs w:val="24"/>
        </w:rPr>
        <w:t>，</w:t>
      </w:r>
    </w:p>
    <w:p w14:paraId="144EC7C4" w14:textId="78910E27" w:rsidR="00C01250" w:rsidRPr="00E76769" w:rsidRDefault="00C01250" w:rsidP="00727F3E">
      <w:pPr>
        <w:adjustRightInd w:val="0"/>
        <w:ind w:leftChars="156" w:left="374" w:rightChars="-59" w:right="-142" w:firstLineChars="5" w:firstLine="12"/>
        <w:rPr>
          <w:rFonts w:ascii="標楷體" w:eastAsia="標楷體" w:hAnsi="標楷體" w:cs="Times New Roman"/>
          <w:bCs/>
          <w:szCs w:val="24"/>
        </w:rPr>
      </w:pPr>
      <w:r w:rsidRPr="00BE19AA">
        <w:rPr>
          <w:rFonts w:ascii="標楷體" w:eastAsia="標楷體" w:hAnsi="標楷體" w:cs="Times New Roman" w:hint="eastAsia"/>
          <w:b/>
          <w:bCs/>
          <w:szCs w:val="24"/>
        </w:rPr>
        <w:t>帳號：18678865</w:t>
      </w:r>
      <w:r w:rsidRPr="00E76769">
        <w:rPr>
          <w:rFonts w:ascii="標楷體" w:eastAsia="標楷體" w:hAnsi="標楷體" w:cs="Times New Roman" w:hint="eastAsia"/>
          <w:szCs w:val="24"/>
        </w:rPr>
        <w:t>。請於劃撥單上註明：會員</w:t>
      </w:r>
      <w:r w:rsidR="00727F3E">
        <w:rPr>
          <w:rFonts w:ascii="標楷體" w:eastAsia="標楷體" w:hAnsi="標楷體" w:cs="Times New Roman" w:hint="eastAsia"/>
          <w:szCs w:val="24"/>
        </w:rPr>
        <w:t>-</w:t>
      </w:r>
      <w:r w:rsidRPr="00E76769">
        <w:rPr>
          <w:rFonts w:ascii="標楷體" w:eastAsia="標楷體" w:hAnsi="標楷體" w:cs="Times New Roman" w:hint="eastAsia"/>
          <w:szCs w:val="24"/>
        </w:rPr>
        <w:t>會員號碼</w:t>
      </w:r>
      <w:r w:rsidR="00727F3E">
        <w:rPr>
          <w:rFonts w:ascii="標楷體" w:eastAsia="標楷體" w:hAnsi="標楷體" w:cs="Times New Roman" w:hint="eastAsia"/>
          <w:szCs w:val="24"/>
        </w:rPr>
        <w:t>(可上台灣癲癇醫學會網站上查詢/會員專區/會員資訊)</w:t>
      </w:r>
      <w:r w:rsidRPr="00E76769">
        <w:rPr>
          <w:rFonts w:ascii="標楷體" w:eastAsia="標楷體" w:hAnsi="標楷體" w:cs="Times New Roman" w:hint="eastAsia"/>
          <w:szCs w:val="24"/>
        </w:rPr>
        <w:t>或非會員之身份別及「繳交腦電圖課程</w:t>
      </w:r>
      <w:r w:rsidRPr="00E76769">
        <w:rPr>
          <w:rFonts w:ascii="標楷體" w:eastAsia="標楷體" w:hAnsi="標楷體" w:cs="Times New Roman" w:hint="eastAsia"/>
          <w:bCs/>
          <w:szCs w:val="24"/>
        </w:rPr>
        <w:t>費用</w:t>
      </w:r>
      <w:r w:rsidR="004E2BFE" w:rsidRPr="00E76769">
        <w:rPr>
          <w:rFonts w:ascii="標楷體" w:eastAsia="標楷體" w:hAnsi="標楷體" w:cs="Times New Roman" w:hint="eastAsia"/>
          <w:bCs/>
          <w:szCs w:val="24"/>
        </w:rPr>
        <w:t>及場次</w:t>
      </w:r>
      <w:r w:rsidRPr="00E76769">
        <w:rPr>
          <w:rFonts w:ascii="標楷體" w:eastAsia="標楷體" w:hAnsi="標楷體" w:cs="Times New Roman" w:hint="eastAsia"/>
          <w:szCs w:val="24"/>
        </w:rPr>
        <w:t>」</w:t>
      </w:r>
      <w:r w:rsidRPr="00E76769">
        <w:rPr>
          <w:rFonts w:ascii="標楷體" w:eastAsia="標楷體" w:hAnsi="標楷體" w:cs="Times New Roman" w:hint="eastAsia"/>
          <w:bCs/>
          <w:szCs w:val="24"/>
        </w:rPr>
        <w:t>。</w:t>
      </w:r>
    </w:p>
    <w:p w14:paraId="6CF39DCA" w14:textId="31399AAD" w:rsidR="006F1E82" w:rsidRPr="00E76769" w:rsidRDefault="006F1E82" w:rsidP="006F1E82">
      <w:pPr>
        <w:snapToGrid w:val="0"/>
        <w:spacing w:beforeLines="50" w:before="180"/>
        <w:ind w:left="964" w:rightChars="225" w:right="540" w:hanging="964"/>
        <w:jc w:val="both"/>
        <w:rPr>
          <w:rFonts w:ascii="標楷體" w:eastAsia="標楷體" w:hAnsi="標楷體" w:cs="Times New Roman"/>
          <w:szCs w:val="24"/>
        </w:rPr>
      </w:pPr>
      <w:r w:rsidRPr="00E76769">
        <w:rPr>
          <w:rFonts w:ascii="標楷體" w:eastAsia="標楷體" w:hAnsi="標楷體" w:cs="Times New Roman" w:hint="eastAsia"/>
          <w:szCs w:val="24"/>
        </w:rPr>
        <w:t>繳款方式：請</w:t>
      </w:r>
      <w:r w:rsidRPr="00E76769">
        <w:rPr>
          <w:rFonts w:ascii="標楷體" w:eastAsia="標楷體" w:hAnsi="標楷體" w:cs="Times New Roman" w:hint="eastAsia"/>
          <w:b/>
          <w:bCs/>
          <w:color w:val="081E7C"/>
          <w:szCs w:val="24"/>
        </w:rPr>
        <w:t>收到學會通知-報名成功後</w:t>
      </w:r>
      <w:r w:rsidRPr="00E76769">
        <w:rPr>
          <w:rFonts w:ascii="標楷體" w:eastAsia="標楷體" w:hAnsi="標楷體" w:cs="Times New Roman" w:hint="eastAsia"/>
          <w:b/>
          <w:bCs/>
          <w:color w:val="C00000"/>
          <w:szCs w:val="24"/>
        </w:rPr>
        <w:t>再繳費</w:t>
      </w:r>
      <w:r w:rsidRPr="00E76769">
        <w:rPr>
          <w:rFonts w:ascii="標楷體" w:eastAsia="標楷體" w:hAnsi="標楷體" w:cs="Times New Roman" w:hint="eastAsia"/>
          <w:szCs w:val="24"/>
        </w:rPr>
        <w:t>，</w:t>
      </w:r>
      <w:r w:rsidRPr="00E76769">
        <w:rPr>
          <w:rFonts w:ascii="標楷體" w:eastAsia="標楷體" w:hAnsi="標楷體" w:cs="Times New Roman" w:hint="eastAsia"/>
          <w:color w:val="C00000"/>
          <w:szCs w:val="24"/>
        </w:rPr>
        <w:t>請儘速繳費，完成報名手續</w:t>
      </w:r>
      <w:r w:rsidRPr="00E76769">
        <w:rPr>
          <w:rFonts w:ascii="標楷體" w:eastAsia="標楷體" w:hAnsi="標楷體" w:cs="Times New Roman" w:hint="eastAsia"/>
          <w:szCs w:val="24"/>
        </w:rPr>
        <w:t>。</w:t>
      </w:r>
    </w:p>
    <w:p w14:paraId="2D526C97" w14:textId="09EF9D57" w:rsidR="00C01250" w:rsidRPr="00E76769" w:rsidRDefault="00526EE1" w:rsidP="006F1E82">
      <w:pPr>
        <w:snapToGrid w:val="0"/>
        <w:spacing w:beforeLines="50" w:before="180"/>
        <w:ind w:left="964" w:rightChars="225" w:right="540" w:hanging="964"/>
        <w:jc w:val="both"/>
        <w:rPr>
          <w:rFonts w:ascii="標楷體" w:eastAsia="標楷體" w:hAnsi="標楷體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62B80C" wp14:editId="150987F9">
            <wp:simplePos x="0" y="0"/>
            <wp:positionH relativeFrom="column">
              <wp:posOffset>4408170</wp:posOffset>
            </wp:positionH>
            <wp:positionV relativeFrom="paragraph">
              <wp:posOffset>62230</wp:posOffset>
            </wp:positionV>
            <wp:extent cx="576000" cy="576000"/>
            <wp:effectExtent l="0" t="0" r="0" b="0"/>
            <wp:wrapTight wrapText="bothSides">
              <wp:wrapPolygon edited="0">
                <wp:start x="0" y="0"/>
                <wp:lineTo x="0" y="20719"/>
                <wp:lineTo x="20719" y="20719"/>
                <wp:lineTo x="20719" y="0"/>
                <wp:lineTo x="0" y="0"/>
              </wp:wrapPolygon>
            </wp:wrapTight>
            <wp:docPr id="1741896180" name="圖片 1" descr="一張含有 樣式, 針線, 布 的圖片&#10;&#10;自動產生的描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896180" name="圖片 1" descr="一張含有 樣式, 針線, 布 的圖片&#10;&#10;自動產生的描述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250" w:rsidRPr="00E76769">
        <w:rPr>
          <w:rFonts w:ascii="標楷體" w:eastAsia="標楷體" w:hAnsi="標楷體" w:cs="Times New Roman" w:hint="eastAsia"/>
          <w:szCs w:val="24"/>
        </w:rPr>
        <w:t>報名方式：</w:t>
      </w:r>
    </w:p>
    <w:p w14:paraId="1DBA8233" w14:textId="5359630F" w:rsidR="00526EE1" w:rsidRPr="00581752" w:rsidRDefault="00581752" w:rsidP="00581752">
      <w:pPr>
        <w:adjustRightInd w:val="0"/>
        <w:snapToGrid w:val="0"/>
        <w:spacing w:line="360" w:lineRule="auto"/>
        <w:ind w:left="718" w:rightChars="-42" w:right="-101"/>
        <w:rPr>
          <w:rStyle w:val="a6"/>
          <w:rFonts w:ascii="Times New Roman" w:eastAsia="標楷體" w:hAnsi="Times New Roman" w:cs="Times New Roman"/>
          <w:b/>
          <w:color w:val="auto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一</w:t>
      </w:r>
      <w:r w:rsidRPr="00E76769">
        <w:rPr>
          <w:rFonts w:ascii="標楷體" w:eastAsia="標楷體" w:hAnsi="標楷體" w:cs="Times New Roman" w:hint="eastAsia"/>
          <w:szCs w:val="24"/>
        </w:rPr>
        <w:t>、</w:t>
      </w:r>
      <w:r w:rsidR="00C01250" w:rsidRPr="00581752">
        <w:rPr>
          <w:rFonts w:ascii="標楷體" w:eastAsia="標楷體" w:hAnsi="標楷體" w:cs="Times New Roman" w:hint="eastAsia"/>
          <w:szCs w:val="24"/>
        </w:rPr>
        <w:t>線上報名網址：</w:t>
      </w:r>
      <w:hyperlink r:id="rId9" w:history="1">
        <w:r w:rsidR="00526EE1" w:rsidRPr="00581752">
          <w:rPr>
            <w:rStyle w:val="a6"/>
            <w:rFonts w:ascii="Times New Roman" w:eastAsia="標楷體" w:hAnsi="Times New Roman" w:cs="Times New Roman"/>
            <w:b/>
            <w:color w:val="auto"/>
            <w:sz w:val="28"/>
            <w:szCs w:val="28"/>
          </w:rPr>
          <w:t>https://reurl.cc/4W3K3R</w:t>
        </w:r>
      </w:hyperlink>
      <w:r w:rsidR="00526EE1" w:rsidRPr="00581752">
        <w:rPr>
          <w:rStyle w:val="a6"/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 xml:space="preserve"> </w:t>
      </w:r>
    </w:p>
    <w:p w14:paraId="3E37E0BC" w14:textId="0527C24B" w:rsidR="00C01250" w:rsidRPr="00E76769" w:rsidRDefault="00C01250" w:rsidP="00C01250">
      <w:pPr>
        <w:adjustRightInd w:val="0"/>
        <w:snapToGrid w:val="0"/>
        <w:spacing w:line="360" w:lineRule="auto"/>
        <w:ind w:left="718" w:rightChars="-42" w:right="-101"/>
        <w:jc w:val="both"/>
        <w:rPr>
          <w:rFonts w:ascii="標楷體" w:eastAsia="標楷體" w:hAnsi="標楷體" w:cs="Times New Roman"/>
          <w:szCs w:val="24"/>
          <w:u w:val="single"/>
        </w:rPr>
      </w:pPr>
      <w:r w:rsidRPr="00E76769">
        <w:rPr>
          <w:rFonts w:ascii="標楷體" w:eastAsia="標楷體" w:hAnsi="標楷體" w:cs="Times New Roman" w:hint="eastAsia"/>
          <w:szCs w:val="24"/>
        </w:rPr>
        <w:t>二、</w:t>
      </w:r>
      <w:r w:rsidR="00CE1941" w:rsidRPr="00E76769">
        <w:rPr>
          <w:rFonts w:ascii="標楷體" w:eastAsia="標楷體" w:hAnsi="標楷體" w:cs="Times New Roman" w:hint="eastAsia"/>
          <w:b/>
          <w:szCs w:val="24"/>
        </w:rPr>
        <w:t>報名截止日期：</w:t>
      </w:r>
      <w:r w:rsidR="00CE1941" w:rsidRPr="00E76769"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="00FB5189" w:rsidRPr="00E76769">
        <w:rPr>
          <w:rFonts w:ascii="標楷體" w:eastAsia="標楷體" w:hAnsi="標楷體" w:cs="Times New Roman" w:hint="eastAsia"/>
          <w:b/>
          <w:bCs/>
          <w:szCs w:val="24"/>
          <w:u w:val="wavyHeavy"/>
        </w:rPr>
        <w:t>112</w:t>
      </w:r>
      <w:r w:rsidR="00CE1941" w:rsidRPr="00E76769">
        <w:rPr>
          <w:rFonts w:ascii="標楷體" w:eastAsia="標楷體" w:hAnsi="標楷體" w:cs="Times New Roman" w:hint="eastAsia"/>
          <w:b/>
          <w:bCs/>
          <w:szCs w:val="24"/>
          <w:u w:val="wavyHeavy"/>
        </w:rPr>
        <w:t>年</w:t>
      </w:r>
      <w:r w:rsidR="00FB5189" w:rsidRPr="00E76769">
        <w:rPr>
          <w:rFonts w:ascii="標楷體" w:eastAsia="標楷體" w:hAnsi="標楷體" w:cs="Times New Roman" w:hint="eastAsia"/>
          <w:b/>
          <w:bCs/>
          <w:szCs w:val="24"/>
          <w:u w:val="wavyHeavy"/>
        </w:rPr>
        <w:t>10</w:t>
      </w:r>
      <w:r w:rsidR="00CE1941" w:rsidRPr="00E76769">
        <w:rPr>
          <w:rFonts w:ascii="標楷體" w:eastAsia="標楷體" w:hAnsi="標楷體" w:cs="Times New Roman" w:hint="eastAsia"/>
          <w:b/>
          <w:bCs/>
          <w:szCs w:val="24"/>
          <w:u w:val="wavyHeavy"/>
        </w:rPr>
        <w:t>月</w:t>
      </w:r>
      <w:r w:rsidR="001A3C8A" w:rsidRPr="00E76769">
        <w:rPr>
          <w:rFonts w:ascii="標楷體" w:eastAsia="標楷體" w:hAnsi="標楷體" w:cs="Times New Roman" w:hint="eastAsia"/>
          <w:b/>
          <w:bCs/>
          <w:szCs w:val="24"/>
          <w:u w:val="wavyHeavy"/>
        </w:rPr>
        <w:t>24</w:t>
      </w:r>
      <w:r w:rsidR="00CE1941" w:rsidRPr="00E76769">
        <w:rPr>
          <w:rFonts w:ascii="標楷體" w:eastAsia="標楷體" w:hAnsi="標楷體" w:cs="Times New Roman" w:hint="eastAsia"/>
          <w:b/>
          <w:bCs/>
          <w:szCs w:val="24"/>
          <w:u w:val="wavyHeavy"/>
        </w:rPr>
        <w:t>日中午12:00止</w:t>
      </w:r>
      <w:r w:rsidR="00CE1941" w:rsidRPr="00E76769">
        <w:rPr>
          <w:rFonts w:ascii="標楷體" w:eastAsia="標楷體" w:hAnsi="標楷體" w:cs="Times New Roman" w:hint="eastAsia"/>
          <w:bCs/>
          <w:szCs w:val="24"/>
        </w:rPr>
        <w:t>。</w:t>
      </w:r>
      <w:r w:rsidR="001A3C8A" w:rsidRPr="00E76769">
        <w:rPr>
          <w:rFonts w:ascii="標楷體" w:eastAsia="標楷體" w:hAnsi="標楷體" w:cs="新細明體" w:hint="eastAsia"/>
          <w:color w:val="202124"/>
          <w:kern w:val="0"/>
          <w:szCs w:val="24"/>
        </w:rPr>
        <w:t>(依報名順序，</w:t>
      </w:r>
      <w:r w:rsidR="00E76769" w:rsidRPr="00E76769">
        <w:rPr>
          <w:rFonts w:ascii="標楷體" w:eastAsia="標楷體" w:hAnsi="標楷體" w:cs="Times New Roman"/>
          <w:bCs/>
          <w:szCs w:val="24"/>
        </w:rPr>
        <w:t>額滿即截止報名</w:t>
      </w:r>
      <w:r w:rsidR="001A3C8A" w:rsidRPr="00E76769">
        <w:rPr>
          <w:rFonts w:ascii="標楷體" w:eastAsia="標楷體" w:hAnsi="標楷體" w:cs="新細明體" w:hint="eastAsia"/>
          <w:color w:val="202124"/>
          <w:kern w:val="0"/>
          <w:szCs w:val="24"/>
        </w:rPr>
        <w:t>)</w:t>
      </w:r>
    </w:p>
    <w:p w14:paraId="77E874BA" w14:textId="77777777" w:rsidR="006F1E82" w:rsidRPr="00E76769" w:rsidRDefault="00C01250" w:rsidP="006F1E82">
      <w:pPr>
        <w:adjustRightInd w:val="0"/>
        <w:snapToGrid w:val="0"/>
        <w:spacing w:beforeLines="10" w:before="36"/>
        <w:ind w:leftChars="290" w:left="1202" w:right="-1" w:hangingChars="211" w:hanging="506"/>
        <w:rPr>
          <w:rFonts w:ascii="標楷體" w:eastAsia="標楷體" w:hAnsi="標楷體" w:cs="Times New Roman"/>
          <w:szCs w:val="24"/>
        </w:rPr>
      </w:pPr>
      <w:r w:rsidRPr="00E76769">
        <w:rPr>
          <w:rFonts w:ascii="標楷體" w:eastAsia="標楷體" w:hAnsi="標楷體" w:cs="Times New Roman" w:hint="eastAsia"/>
          <w:szCs w:val="24"/>
        </w:rPr>
        <w:t>三、</w:t>
      </w:r>
      <w:r w:rsidR="006F1E82" w:rsidRPr="00E76769">
        <w:rPr>
          <w:rFonts w:ascii="標楷體" w:eastAsia="標楷體" w:hAnsi="標楷體" w:cs="Times New Roman" w:hint="eastAsia"/>
          <w:bCs/>
          <w:color w:val="C00000"/>
          <w:szCs w:val="24"/>
        </w:rPr>
        <w:t>一律採線上報名，</w:t>
      </w:r>
      <w:r w:rsidR="006F1E82" w:rsidRPr="00E76769">
        <w:rPr>
          <w:rFonts w:ascii="標楷體" w:eastAsia="標楷體" w:hAnsi="標楷體" w:cs="Times New Roman" w:hint="eastAsia"/>
          <w:bCs/>
          <w:color w:val="C00000"/>
          <w:szCs w:val="24"/>
          <w:u w:val="double"/>
        </w:rPr>
        <w:t>會員及非會員請務必事先報名</w:t>
      </w:r>
      <w:r w:rsidR="006F1E82" w:rsidRPr="00E76769">
        <w:rPr>
          <w:rFonts w:ascii="標楷體" w:eastAsia="標楷體" w:hAnsi="標楷體" w:cs="Times New Roman" w:hint="eastAsia"/>
          <w:bCs/>
          <w:szCs w:val="24"/>
        </w:rPr>
        <w:t>，</w:t>
      </w:r>
      <w:r w:rsidR="006F1E82" w:rsidRPr="00E76769">
        <w:rPr>
          <w:rFonts w:ascii="標楷體" w:eastAsia="標楷體" w:hAnsi="標楷體" w:cs="Times New Roman" w:hint="eastAsia"/>
          <w:szCs w:val="24"/>
        </w:rPr>
        <w:t>待報名成功</w:t>
      </w:r>
      <w:r w:rsidR="006F1E82" w:rsidRPr="00E76769">
        <w:rPr>
          <w:rFonts w:ascii="標楷體" w:eastAsia="標楷體" w:hAnsi="標楷體" w:cs="Times New Roman" w:hint="eastAsia"/>
          <w:b/>
          <w:bCs/>
          <w:szCs w:val="24"/>
        </w:rPr>
        <w:t>收到學會通知後再繳費</w:t>
      </w:r>
      <w:r w:rsidR="006F1E82" w:rsidRPr="00E76769">
        <w:rPr>
          <w:rFonts w:ascii="標楷體" w:eastAsia="標楷體" w:hAnsi="標楷體" w:cs="Times New Roman" w:hint="eastAsia"/>
          <w:szCs w:val="24"/>
        </w:rPr>
        <w:t>，繳費後請將繳費收據e-mail至台灣癲癇醫學會秘書處，完成報名手續。</w:t>
      </w:r>
    </w:p>
    <w:p w14:paraId="2BD2E92D" w14:textId="77777777" w:rsidR="006F1E82" w:rsidRPr="00E76769" w:rsidRDefault="006F1E82" w:rsidP="006F1E82">
      <w:pPr>
        <w:adjustRightInd w:val="0"/>
        <w:snapToGrid w:val="0"/>
        <w:spacing w:beforeLines="10" w:before="36"/>
        <w:ind w:leftChars="473" w:left="1274" w:right="-1" w:hangingChars="58" w:hanging="139"/>
        <w:rPr>
          <w:rFonts w:ascii="標楷體" w:eastAsia="標楷體" w:hAnsi="標楷體" w:cs="Times New Roman"/>
          <w:szCs w:val="24"/>
        </w:rPr>
      </w:pPr>
      <w:r w:rsidRPr="00E76769">
        <w:rPr>
          <w:rFonts w:ascii="標楷體" w:eastAsia="標楷體" w:hAnsi="標楷體" w:cs="Times New Roman" w:hint="eastAsia"/>
          <w:szCs w:val="24"/>
        </w:rPr>
        <w:t>未繳費者，取消資格；繳費後，未克參加者，不予退費，敬請見諒。</w:t>
      </w:r>
    </w:p>
    <w:p w14:paraId="55482283" w14:textId="77777777" w:rsidR="006F1E82" w:rsidRPr="00E76769" w:rsidRDefault="006F1E82" w:rsidP="006F1E82">
      <w:pPr>
        <w:adjustRightInd w:val="0"/>
        <w:snapToGrid w:val="0"/>
        <w:spacing w:beforeLines="10" w:before="36"/>
        <w:ind w:leftChars="500" w:left="1200" w:right="142" w:firstLineChars="30" w:firstLine="72"/>
        <w:rPr>
          <w:rFonts w:eastAsia="標楷體" w:cstheme="minorHAnsi"/>
          <w:szCs w:val="24"/>
          <w:u w:val="single"/>
        </w:rPr>
      </w:pPr>
      <w:r w:rsidRPr="00E76769">
        <w:rPr>
          <w:rFonts w:eastAsia="標楷體" w:cstheme="minorHAnsi"/>
          <w:szCs w:val="24"/>
        </w:rPr>
        <w:t>E-mail: epil1990@ms36.hinet.net</w:t>
      </w:r>
    </w:p>
    <w:p w14:paraId="66EA951B" w14:textId="21B73BB7" w:rsidR="006F1E82" w:rsidRPr="00E76769" w:rsidRDefault="00C01250" w:rsidP="00E76769">
      <w:pPr>
        <w:adjustRightInd w:val="0"/>
        <w:snapToGrid w:val="0"/>
        <w:spacing w:beforeLines="50" w:before="180"/>
        <w:ind w:leftChars="285" w:left="1176" w:rightChars="-295" w:right="-708" w:hangingChars="205" w:hanging="492"/>
        <w:jc w:val="both"/>
        <w:rPr>
          <w:rFonts w:ascii="標楷體" w:eastAsia="標楷體" w:hAnsi="標楷體" w:cs="Times New Roman"/>
          <w:szCs w:val="24"/>
        </w:rPr>
      </w:pPr>
      <w:r w:rsidRPr="00E76769">
        <w:rPr>
          <w:rFonts w:ascii="標楷體" w:eastAsia="標楷體" w:hAnsi="標楷體" w:cs="Times New Roman" w:hint="eastAsia"/>
          <w:szCs w:val="24"/>
        </w:rPr>
        <w:t>四、</w:t>
      </w:r>
      <w:r w:rsidR="006F1E82" w:rsidRPr="00E76769">
        <w:rPr>
          <w:rFonts w:ascii="標楷體" w:eastAsia="標楷體" w:hAnsi="標楷體" w:cs="Times New Roman" w:hint="eastAsia"/>
          <w:szCs w:val="24"/>
        </w:rPr>
        <w:t>每場</w:t>
      </w:r>
      <w:r w:rsidR="006F1E82" w:rsidRPr="00E76769">
        <w:rPr>
          <w:rFonts w:ascii="標楷體" w:eastAsia="標楷體" w:hAnsi="標楷體" w:cs="Times New Roman" w:hint="eastAsia"/>
          <w:b/>
          <w:szCs w:val="24"/>
        </w:rPr>
        <w:t>名額有限</w:t>
      </w:r>
      <w:r w:rsidR="006F1E82" w:rsidRPr="00E76769">
        <w:rPr>
          <w:rFonts w:ascii="標楷體" w:eastAsia="標楷體" w:hAnsi="標楷體" w:cs="Times New Roman" w:hint="eastAsia"/>
          <w:szCs w:val="24"/>
        </w:rPr>
        <w:t>，</w:t>
      </w:r>
      <w:r w:rsidR="006F1E82" w:rsidRPr="00E76769">
        <w:rPr>
          <w:rFonts w:ascii="標楷體" w:eastAsia="標楷體" w:hAnsi="標楷體" w:cs="Times New Roman" w:hint="eastAsia"/>
          <w:bCs/>
          <w:szCs w:val="24"/>
        </w:rPr>
        <w:t>請及早報名，</w:t>
      </w:r>
      <w:r w:rsidR="006F1E82" w:rsidRPr="00E76769">
        <w:rPr>
          <w:rFonts w:ascii="標楷體" w:eastAsia="標楷體" w:hAnsi="標楷體" w:cs="Times New Roman" w:hint="eastAsia"/>
          <w:bCs/>
          <w:color w:val="C00000"/>
          <w:szCs w:val="24"/>
        </w:rPr>
        <w:t>錄取以報名之先後及是否完成繳費為準</w:t>
      </w:r>
      <w:r w:rsidR="006F1E82" w:rsidRPr="00E76769">
        <w:rPr>
          <w:rFonts w:ascii="標楷體" w:eastAsia="標楷體" w:hAnsi="標楷體" w:cs="Times New Roman" w:hint="eastAsia"/>
          <w:bCs/>
          <w:szCs w:val="24"/>
        </w:rPr>
        <w:t>，</w:t>
      </w:r>
      <w:r w:rsidR="006F1E82" w:rsidRPr="00E76769">
        <w:rPr>
          <w:rFonts w:ascii="標楷體" w:eastAsia="標楷體" w:hAnsi="標楷體" w:cs="Times New Roman" w:hint="eastAsia"/>
          <w:bCs/>
          <w:szCs w:val="24"/>
          <w:u w:val="single"/>
        </w:rPr>
        <w:t>額滿</w:t>
      </w:r>
      <w:r w:rsidR="007E2F24" w:rsidRPr="007E2F24">
        <w:rPr>
          <w:rFonts w:ascii="標楷體" w:eastAsia="標楷體" w:hAnsi="標楷體" w:cs="Times New Roman"/>
          <w:bCs/>
          <w:szCs w:val="24"/>
          <w:u w:val="single"/>
        </w:rPr>
        <w:t>即</w:t>
      </w:r>
      <w:r w:rsidR="006F1E82" w:rsidRPr="007E2F24">
        <w:rPr>
          <w:rFonts w:ascii="標楷體" w:eastAsia="標楷體" w:hAnsi="標楷體" w:cs="Times New Roman" w:hint="eastAsia"/>
          <w:bCs/>
          <w:szCs w:val="24"/>
          <w:u w:val="single"/>
        </w:rPr>
        <w:t>截</w:t>
      </w:r>
      <w:r w:rsidR="006F1E82" w:rsidRPr="00E76769">
        <w:rPr>
          <w:rFonts w:ascii="標楷體" w:eastAsia="標楷體" w:hAnsi="標楷體" w:cs="Times New Roman" w:hint="eastAsia"/>
          <w:bCs/>
          <w:szCs w:val="24"/>
          <w:u w:val="single"/>
        </w:rPr>
        <w:t>止報名</w:t>
      </w:r>
      <w:r w:rsidR="006F1E82" w:rsidRPr="00E76769">
        <w:rPr>
          <w:rFonts w:ascii="標楷體" w:eastAsia="標楷體" w:hAnsi="標楷體" w:cs="Times New Roman" w:hint="eastAsia"/>
          <w:bCs/>
          <w:szCs w:val="24"/>
        </w:rPr>
        <w:t>。</w:t>
      </w:r>
      <w:r w:rsidR="006F1E82" w:rsidRPr="00E76769">
        <w:rPr>
          <w:rFonts w:ascii="標楷體" w:eastAsia="標楷體" w:hAnsi="標楷體" w:cs="Times New Roman" w:hint="eastAsia"/>
          <w:bCs/>
          <w:kern w:val="0"/>
          <w:szCs w:val="24"/>
        </w:rPr>
        <w:t>如報名成功，收到通知後仍未繳費，將取消資格，通知備取名單。</w:t>
      </w:r>
    </w:p>
    <w:p w14:paraId="0582F871" w14:textId="49E1D943" w:rsidR="00C01250" w:rsidRPr="00E76769" w:rsidRDefault="00CE1941" w:rsidP="00676CA4">
      <w:pPr>
        <w:tabs>
          <w:tab w:val="num" w:pos="1200"/>
        </w:tabs>
        <w:snapToGrid w:val="0"/>
        <w:spacing w:beforeLines="50" w:before="180"/>
        <w:ind w:leftChars="300" w:left="1200" w:right="-143" w:hangingChars="200" w:hanging="480"/>
        <w:rPr>
          <w:rFonts w:ascii="標楷體" w:eastAsia="標楷體" w:hAnsi="標楷體" w:cs="Times New Roman"/>
          <w:b/>
          <w:bCs/>
          <w:szCs w:val="24"/>
        </w:rPr>
      </w:pPr>
      <w:r w:rsidRPr="00E76769">
        <w:rPr>
          <w:rFonts w:ascii="標楷體" w:eastAsia="標楷體" w:hAnsi="標楷體" w:cs="Times New Roman" w:hint="eastAsia"/>
          <w:szCs w:val="24"/>
        </w:rPr>
        <w:t>五</w:t>
      </w:r>
      <w:r w:rsidR="00C01250" w:rsidRPr="00E76769">
        <w:rPr>
          <w:rFonts w:ascii="標楷體" w:eastAsia="標楷體" w:hAnsi="標楷體" w:cs="Times New Roman" w:hint="eastAsia"/>
          <w:szCs w:val="24"/>
        </w:rPr>
        <w:t>、</w:t>
      </w:r>
      <w:r w:rsidR="00FB5189" w:rsidRPr="00E76769">
        <w:rPr>
          <w:rFonts w:ascii="標楷體" w:eastAsia="標楷體" w:hAnsi="標楷體" w:cs="Times New Roman" w:hint="eastAsia"/>
          <w:b/>
          <w:szCs w:val="24"/>
          <w:u w:val="single"/>
        </w:rPr>
        <w:t>112</w:t>
      </w:r>
      <w:r w:rsidR="00C01250" w:rsidRPr="00E76769">
        <w:rPr>
          <w:rFonts w:ascii="標楷體" w:eastAsia="標楷體" w:hAnsi="標楷體" w:cs="Times New Roman" w:hint="eastAsia"/>
          <w:b/>
          <w:szCs w:val="24"/>
          <w:u w:val="single"/>
        </w:rPr>
        <w:t>年</w:t>
      </w:r>
      <w:r w:rsidR="00FB5189" w:rsidRPr="00E76769">
        <w:rPr>
          <w:rFonts w:ascii="標楷體" w:eastAsia="標楷體" w:hAnsi="標楷體" w:cs="Times New Roman" w:hint="eastAsia"/>
          <w:b/>
          <w:bCs/>
          <w:szCs w:val="24"/>
          <w:u w:val="single"/>
        </w:rPr>
        <w:t>11</w:t>
      </w:r>
      <w:r w:rsidR="00C01250" w:rsidRPr="00E76769">
        <w:rPr>
          <w:rFonts w:ascii="標楷體" w:eastAsia="標楷體" w:hAnsi="標楷體" w:cs="Times New Roman" w:hint="eastAsia"/>
          <w:b/>
          <w:bCs/>
          <w:szCs w:val="24"/>
          <w:u w:val="single"/>
        </w:rPr>
        <w:t>月</w:t>
      </w:r>
      <w:r w:rsidR="00E703AD" w:rsidRPr="00E76769">
        <w:rPr>
          <w:rFonts w:ascii="標楷體" w:eastAsia="標楷體" w:hAnsi="標楷體" w:cs="Times New Roman" w:hint="eastAsia"/>
          <w:b/>
          <w:bCs/>
          <w:szCs w:val="24"/>
          <w:u w:val="single"/>
        </w:rPr>
        <w:t>2</w:t>
      </w:r>
      <w:r w:rsidR="00C01250" w:rsidRPr="00E76769">
        <w:rPr>
          <w:rFonts w:ascii="標楷體" w:eastAsia="標楷體" w:hAnsi="標楷體" w:cs="Times New Roman" w:hint="eastAsia"/>
          <w:b/>
          <w:bCs/>
          <w:szCs w:val="24"/>
          <w:u w:val="single"/>
        </w:rPr>
        <w:t>日下午15:00</w:t>
      </w:r>
      <w:r w:rsidR="00297D50" w:rsidRPr="00E76769">
        <w:rPr>
          <w:rFonts w:ascii="標楷體" w:eastAsia="標楷體" w:hAnsi="標楷體" w:cs="Times New Roman" w:hint="eastAsia"/>
          <w:b/>
          <w:bCs/>
          <w:szCs w:val="24"/>
          <w:u w:val="single"/>
        </w:rPr>
        <w:t>以後</w:t>
      </w:r>
      <w:r w:rsidR="00C01250" w:rsidRPr="00E76769">
        <w:rPr>
          <w:rFonts w:ascii="標楷體" w:eastAsia="標楷體" w:hAnsi="標楷體" w:cs="Times New Roman" w:hint="eastAsia"/>
          <w:b/>
          <w:bCs/>
          <w:szCs w:val="24"/>
        </w:rPr>
        <w:t>，</w:t>
      </w:r>
      <w:r w:rsidR="00C01250" w:rsidRPr="00E76769">
        <w:rPr>
          <w:rFonts w:ascii="標楷體" w:eastAsia="標楷體" w:hAnsi="標楷體" w:cs="Times New Roman" w:hint="eastAsia"/>
          <w:bCs/>
          <w:szCs w:val="24"/>
        </w:rPr>
        <w:t>於癲癇學會網站上查詢錄取名單及報到編號，</w:t>
      </w:r>
      <w:r w:rsidR="00C01250" w:rsidRPr="00E76769">
        <w:rPr>
          <w:rFonts w:ascii="標楷體" w:eastAsia="標楷體" w:hAnsi="標楷體" w:cs="Times New Roman" w:hint="eastAsia"/>
          <w:b/>
          <w:bCs/>
          <w:szCs w:val="24"/>
          <w:u w:val="double"/>
        </w:rPr>
        <w:t>無需電話查詢</w:t>
      </w:r>
      <w:r w:rsidR="00C01250" w:rsidRPr="00E76769">
        <w:rPr>
          <w:rFonts w:ascii="標楷體" w:eastAsia="標楷體" w:hAnsi="標楷體" w:cs="Times New Roman" w:hint="eastAsia"/>
          <w:b/>
          <w:bCs/>
          <w:szCs w:val="24"/>
        </w:rPr>
        <w:t>。</w:t>
      </w:r>
      <w:hyperlink r:id="rId10" w:history="1">
        <w:r w:rsidR="00C01250" w:rsidRPr="00E76769">
          <w:rPr>
            <w:rStyle w:val="a6"/>
            <w:rFonts w:ascii="Times New Roman" w:eastAsia="標楷體" w:hAnsi="Times New Roman" w:cs="Times New Roman"/>
            <w:b/>
            <w:bCs/>
            <w:szCs w:val="24"/>
          </w:rPr>
          <w:t>http://www.epilepsy.org.tw</w:t>
        </w:r>
      </w:hyperlink>
    </w:p>
    <w:p w14:paraId="0C81C6AB" w14:textId="77777777" w:rsidR="00C01250" w:rsidRPr="00E76769" w:rsidRDefault="00C01250" w:rsidP="00C4794F">
      <w:pPr>
        <w:spacing w:beforeLines="50" w:before="180"/>
        <w:ind w:left="1134" w:rightChars="294" w:right="706" w:hanging="1092"/>
        <w:jc w:val="both"/>
        <w:rPr>
          <w:rFonts w:ascii="標楷體" w:eastAsia="標楷體" w:hAnsi="標楷體" w:cs="Times New Roman"/>
          <w:szCs w:val="24"/>
        </w:rPr>
      </w:pPr>
      <w:r w:rsidRPr="00E76769">
        <w:rPr>
          <w:rFonts w:ascii="標楷體" w:eastAsia="標楷體" w:hAnsi="標楷體" w:cs="Times New Roman" w:hint="eastAsia"/>
          <w:szCs w:val="24"/>
        </w:rPr>
        <w:t>說明： 1. 為加強腦波之專業，特別舉辦此課程，並於課程結束發給研習證明。</w:t>
      </w:r>
    </w:p>
    <w:p w14:paraId="08F3D04B" w14:textId="77777777" w:rsidR="00323B7D" w:rsidRDefault="00C01250" w:rsidP="00323B7D">
      <w:pPr>
        <w:snapToGrid w:val="0"/>
        <w:ind w:leftChars="361" w:left="1147" w:right="-285" w:hangingChars="117" w:hanging="281"/>
        <w:jc w:val="both"/>
        <w:rPr>
          <w:rFonts w:ascii="標楷體" w:eastAsia="標楷體" w:hAnsi="標楷體" w:cs="Times New Roman"/>
          <w:szCs w:val="24"/>
        </w:rPr>
      </w:pPr>
      <w:r w:rsidRPr="00E76769">
        <w:rPr>
          <w:rFonts w:ascii="標楷體" w:eastAsia="標楷體" w:hAnsi="標楷體" w:cs="Times New Roman" w:hint="eastAsia"/>
          <w:szCs w:val="24"/>
        </w:rPr>
        <w:t>2. 神經內科</w:t>
      </w:r>
      <w:r w:rsidR="00F1496B">
        <w:rPr>
          <w:rFonts w:ascii="標楷體" w:eastAsia="標楷體" w:hAnsi="標楷體" w:cs="Times New Roman" w:hint="eastAsia"/>
          <w:szCs w:val="24"/>
        </w:rPr>
        <w:t>5.83分</w:t>
      </w:r>
      <w:r w:rsidRPr="00E76769">
        <w:rPr>
          <w:rFonts w:ascii="標楷體" w:eastAsia="標楷體" w:hAnsi="標楷體" w:cs="Times New Roman" w:hint="eastAsia"/>
          <w:szCs w:val="24"/>
        </w:rPr>
        <w:t>、小兒神經科</w:t>
      </w:r>
      <w:r w:rsidR="00060F22">
        <w:rPr>
          <w:rFonts w:ascii="標楷體" w:eastAsia="標楷體" w:hAnsi="標楷體" w:cs="Times New Roman" w:hint="eastAsia"/>
          <w:szCs w:val="24"/>
        </w:rPr>
        <w:t>8</w:t>
      </w:r>
      <w:r w:rsidRPr="00E76769">
        <w:rPr>
          <w:rFonts w:ascii="標楷體" w:eastAsia="標楷體" w:hAnsi="標楷體" w:cs="Times New Roman" w:hint="eastAsia"/>
          <w:szCs w:val="24"/>
        </w:rPr>
        <w:t>分、神經外科</w:t>
      </w:r>
      <w:r w:rsidR="00DD23D2">
        <w:rPr>
          <w:rFonts w:ascii="標楷體" w:eastAsia="標楷體" w:hAnsi="標楷體" w:cs="Times New Roman" w:hint="eastAsia"/>
          <w:szCs w:val="24"/>
        </w:rPr>
        <w:t>8</w:t>
      </w:r>
      <w:r w:rsidRPr="00E76769">
        <w:rPr>
          <w:rFonts w:ascii="標楷體" w:eastAsia="標楷體" w:hAnsi="標楷體" w:cs="Times New Roman" w:hint="eastAsia"/>
          <w:szCs w:val="24"/>
        </w:rPr>
        <w:t>分、</w:t>
      </w:r>
      <w:r w:rsidR="002141A7" w:rsidRPr="00E76769">
        <w:rPr>
          <w:rFonts w:ascii="標楷體" w:eastAsia="標楷體" w:hAnsi="標楷體" w:cs="新細明體" w:hint="eastAsia"/>
          <w:color w:val="000000"/>
          <w:kern w:val="0"/>
          <w:szCs w:val="24"/>
        </w:rPr>
        <w:t>台灣神經生理技術學會</w:t>
      </w:r>
      <w:r w:rsidR="00727F3E">
        <w:rPr>
          <w:rFonts w:ascii="標楷體" w:eastAsia="標楷體" w:hAnsi="標楷體" w:cs="新細明體" w:hint="eastAsia"/>
          <w:color w:val="000000"/>
          <w:kern w:val="0"/>
          <w:szCs w:val="24"/>
        </w:rPr>
        <w:t>7</w:t>
      </w:r>
      <w:r w:rsidR="002141A7" w:rsidRPr="00E76769">
        <w:rPr>
          <w:rFonts w:ascii="標楷體" w:eastAsia="標楷體" w:hAnsi="標楷體" w:cs="Times New Roman" w:hint="eastAsia"/>
          <w:szCs w:val="24"/>
        </w:rPr>
        <w:t>分</w:t>
      </w:r>
      <w:r w:rsidR="004A772C">
        <w:rPr>
          <w:rFonts w:ascii="標楷體" w:eastAsia="標楷體" w:hAnsi="標楷體" w:cs="Times New Roman" w:hint="eastAsia"/>
          <w:szCs w:val="24"/>
        </w:rPr>
        <w:t>、</w:t>
      </w:r>
    </w:p>
    <w:p w14:paraId="31871F6A" w14:textId="625599A2" w:rsidR="00D45221" w:rsidRDefault="004A772C" w:rsidP="00323B7D">
      <w:pPr>
        <w:snapToGrid w:val="0"/>
        <w:ind w:leftChars="461" w:left="1106" w:right="-285" w:firstLineChars="46" w:firstLine="110"/>
        <w:jc w:val="both"/>
        <w:rPr>
          <w:rFonts w:ascii="標楷體" w:eastAsia="標楷體" w:hAnsi="標楷體" w:cs="Times New Roman"/>
          <w:szCs w:val="24"/>
        </w:rPr>
      </w:pPr>
      <w:r w:rsidRPr="00E76769">
        <w:rPr>
          <w:rFonts w:ascii="標楷體" w:eastAsia="標楷體" w:hAnsi="標楷體" w:cs="Times New Roman" w:hint="eastAsia"/>
          <w:szCs w:val="24"/>
        </w:rPr>
        <w:t>護理師/士</w:t>
      </w:r>
      <w:r>
        <w:rPr>
          <w:rFonts w:ascii="標楷體" w:eastAsia="標楷體" w:hAnsi="標楷體" w:cs="Times New Roman" w:hint="eastAsia"/>
          <w:szCs w:val="24"/>
        </w:rPr>
        <w:t>學5</w:t>
      </w:r>
      <w:r>
        <w:rPr>
          <w:rFonts w:ascii="標楷體" w:eastAsia="標楷體" w:hAnsi="標楷體" w:cs="Times New Roman"/>
          <w:szCs w:val="24"/>
        </w:rPr>
        <w:t>.8</w:t>
      </w:r>
      <w:r w:rsidRPr="00E76769">
        <w:rPr>
          <w:rFonts w:ascii="標楷體" w:eastAsia="標楷體" w:hAnsi="標楷體" w:cs="Times New Roman" w:hint="eastAsia"/>
          <w:szCs w:val="24"/>
        </w:rPr>
        <w:t>分</w:t>
      </w:r>
    </w:p>
    <w:p w14:paraId="69AF49C3" w14:textId="080E9FB7" w:rsidR="00C01250" w:rsidRPr="00E76769" w:rsidRDefault="00D45221" w:rsidP="00916DFB">
      <w:pPr>
        <w:snapToGrid w:val="0"/>
        <w:ind w:leftChars="367" w:left="1162" w:right="-1" w:hangingChars="117" w:hanging="281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 學分申請中:</w:t>
      </w:r>
      <w:r w:rsidR="00103230" w:rsidRPr="00E76769">
        <w:rPr>
          <w:rFonts w:ascii="標楷體" w:eastAsia="標楷體" w:hAnsi="標楷體" w:cs="Times New Roman" w:hint="eastAsia"/>
          <w:szCs w:val="24"/>
        </w:rPr>
        <w:t>醫檢師</w:t>
      </w:r>
      <w:r>
        <w:rPr>
          <w:rFonts w:ascii="標楷體" w:eastAsia="標楷體" w:hAnsi="標楷體" w:cs="Times New Roman" w:hint="eastAsia"/>
          <w:szCs w:val="24"/>
        </w:rPr>
        <w:t>學</w:t>
      </w:r>
      <w:r w:rsidR="00103230" w:rsidRPr="00E76769">
        <w:rPr>
          <w:rFonts w:ascii="標楷體" w:eastAsia="標楷體" w:hAnsi="標楷體" w:cs="Times New Roman" w:hint="eastAsia"/>
          <w:szCs w:val="24"/>
        </w:rPr>
        <w:t>分</w:t>
      </w:r>
      <w:r w:rsidR="002141A7" w:rsidRPr="00E76769">
        <w:rPr>
          <w:rFonts w:ascii="標楷體" w:eastAsia="標楷體" w:hAnsi="標楷體" w:cs="Times New Roman" w:hint="eastAsia"/>
          <w:szCs w:val="24"/>
        </w:rPr>
        <w:t>。</w:t>
      </w:r>
    </w:p>
    <w:p w14:paraId="2714406F" w14:textId="77777777" w:rsidR="005F384F" w:rsidRPr="00B42DF7" w:rsidRDefault="005F384F" w:rsidP="005F384F">
      <w:pPr>
        <w:widowControl/>
        <w:spacing w:beforeLines="200" w:before="720"/>
        <w:jc w:val="center"/>
        <w:rPr>
          <w:rFonts w:ascii="標楷體" w:eastAsia="標楷體" w:hAnsi="標楷體" w:cs="Times New Roman"/>
          <w:szCs w:val="24"/>
        </w:rPr>
      </w:pPr>
    </w:p>
    <w:p w14:paraId="5F5E361E" w14:textId="3F7C8557" w:rsidR="005A42E9" w:rsidRPr="0037599E" w:rsidRDefault="005A42E9" w:rsidP="005F384F">
      <w:pPr>
        <w:widowControl/>
        <w:spacing w:beforeLines="50" w:before="180"/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37599E">
        <w:rPr>
          <w:rFonts w:ascii="Times New Roman" w:eastAsia="標楷體" w:hAnsi="Times New Roman" w:cs="Times New Roman"/>
          <w:sz w:val="48"/>
          <w:szCs w:val="48"/>
        </w:rPr>
        <w:t>2</w:t>
      </w:r>
      <w:r>
        <w:rPr>
          <w:rFonts w:ascii="Times New Roman" w:eastAsia="標楷體" w:hAnsi="Times New Roman" w:cs="Times New Roman" w:hint="eastAsia"/>
          <w:sz w:val="48"/>
          <w:szCs w:val="48"/>
        </w:rPr>
        <w:t>02</w:t>
      </w:r>
      <w:r w:rsidR="00FB5189">
        <w:rPr>
          <w:rFonts w:ascii="Times New Roman" w:eastAsia="標楷體" w:hAnsi="Times New Roman" w:cs="Times New Roman" w:hint="eastAsia"/>
          <w:sz w:val="48"/>
          <w:szCs w:val="48"/>
        </w:rPr>
        <w:t>3</w:t>
      </w:r>
      <w:r w:rsidRPr="003F4751">
        <w:rPr>
          <w:rFonts w:ascii="Times New Roman" w:eastAsia="標楷體" w:hAnsi="Times New Roman" w:cs="Times New Roman"/>
          <w:b/>
          <w:sz w:val="52"/>
          <w:szCs w:val="52"/>
        </w:rPr>
        <w:t>基礎</w:t>
      </w:r>
      <w:r w:rsidRPr="0037599E">
        <w:rPr>
          <w:rFonts w:ascii="Times New Roman" w:eastAsia="標楷體" w:hAnsi="Times New Roman" w:cs="Times New Roman"/>
          <w:sz w:val="48"/>
          <w:szCs w:val="48"/>
        </w:rPr>
        <w:t>腦電圖研習營</w:t>
      </w:r>
      <w:r>
        <w:rPr>
          <w:rFonts w:ascii="Times New Roman" w:eastAsia="標楷體" w:hAnsi="Times New Roman" w:cs="Times New Roman" w:hint="eastAsia"/>
          <w:sz w:val="48"/>
          <w:szCs w:val="48"/>
        </w:rPr>
        <w:t>-</w:t>
      </w:r>
      <w:r w:rsidR="00FB5189">
        <w:rPr>
          <w:rFonts w:ascii="Times New Roman" w:eastAsia="標楷體" w:hAnsi="Times New Roman" w:cs="Times New Roman" w:hint="eastAsia"/>
          <w:sz w:val="48"/>
          <w:szCs w:val="48"/>
        </w:rPr>
        <w:t>高雄</w:t>
      </w:r>
    </w:p>
    <w:p w14:paraId="3D4DF778" w14:textId="6BF03604" w:rsidR="005A42E9" w:rsidRPr="00965E38" w:rsidRDefault="005A42E9" w:rsidP="00965E38">
      <w:pPr>
        <w:snapToGrid w:val="0"/>
        <w:spacing w:beforeLines="50" w:before="180"/>
        <w:ind w:left="839" w:rightChars="225" w:right="540" w:hanging="839"/>
        <w:jc w:val="both"/>
        <w:rPr>
          <w:rFonts w:ascii="華康標楷體" w:eastAsia="華康標楷體" w:hAnsi="Times New Roman" w:cs="Times New Roman"/>
          <w:szCs w:val="24"/>
        </w:rPr>
      </w:pPr>
      <w:r w:rsidRPr="00FF1F2E">
        <w:rPr>
          <w:rFonts w:ascii="華康標楷體" w:eastAsia="華康標楷體" w:hAnsi="Times New Roman" w:cs="Times New Roman" w:hint="eastAsia"/>
          <w:szCs w:val="24"/>
        </w:rPr>
        <w:t>主辦：台灣癲癇醫學會</w:t>
      </w:r>
      <w:r w:rsidR="00836B07">
        <w:rPr>
          <w:rFonts w:ascii="華康標楷體" w:eastAsia="華康標楷體" w:hAnsi="Times New Roman" w:cs="Times New Roman" w:hint="eastAsia"/>
          <w:szCs w:val="24"/>
        </w:rPr>
        <w:t xml:space="preserve"> </w:t>
      </w:r>
      <w:r w:rsidR="00836B07" w:rsidRPr="00E76769">
        <w:rPr>
          <w:rFonts w:ascii="標楷體" w:eastAsia="標楷體" w:hAnsi="標楷體" w:hint="eastAsia"/>
          <w:szCs w:val="24"/>
        </w:rPr>
        <w:t>高雄榮</w:t>
      </w:r>
      <w:r w:rsidR="00836B07">
        <w:rPr>
          <w:rFonts w:ascii="標楷體" w:eastAsia="標楷體" w:hAnsi="標楷體" w:hint="eastAsia"/>
          <w:szCs w:val="24"/>
        </w:rPr>
        <w:t>民</w:t>
      </w:r>
      <w:r w:rsidR="00836B07" w:rsidRPr="00E76769">
        <w:rPr>
          <w:rFonts w:ascii="標楷體" w:eastAsia="標楷體" w:hAnsi="標楷體" w:hint="eastAsia"/>
          <w:szCs w:val="24"/>
        </w:rPr>
        <w:t>總</w:t>
      </w:r>
      <w:r w:rsidR="00836B07">
        <w:rPr>
          <w:rFonts w:ascii="標楷體" w:eastAsia="標楷體" w:hAnsi="標楷體" w:hint="eastAsia"/>
          <w:szCs w:val="24"/>
        </w:rPr>
        <w:t>醫院</w:t>
      </w:r>
      <w:r w:rsidR="00FB63FD">
        <w:rPr>
          <w:rFonts w:ascii="標楷體" w:eastAsia="標楷體" w:hAnsi="標楷體" w:hint="eastAsia"/>
          <w:szCs w:val="24"/>
        </w:rPr>
        <w:t>兒童醫學部</w:t>
      </w:r>
    </w:p>
    <w:p w14:paraId="034D0654" w14:textId="1BEFD659" w:rsidR="005A42E9" w:rsidRPr="001417CA" w:rsidRDefault="005A42E9" w:rsidP="005A42E9">
      <w:pPr>
        <w:snapToGrid w:val="0"/>
        <w:spacing w:beforeLines="20" w:before="72"/>
        <w:ind w:left="839" w:rightChars="225" w:right="540" w:hanging="839"/>
        <w:jc w:val="both"/>
        <w:rPr>
          <w:rFonts w:ascii="華康標楷體" w:eastAsia="華康標楷體" w:hAnsi="Times New Roman" w:cs="Times New Roman"/>
          <w:sz w:val="26"/>
          <w:szCs w:val="26"/>
        </w:rPr>
      </w:pP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>時間：</w:t>
      </w:r>
      <w:r w:rsidR="00FB5189">
        <w:rPr>
          <w:rFonts w:ascii="華康標楷體" w:eastAsia="華康標楷體" w:hAnsi="Times New Roman" w:cs="Times New Roman" w:hint="eastAsia"/>
          <w:b/>
          <w:sz w:val="26"/>
          <w:szCs w:val="26"/>
        </w:rPr>
        <w:t>112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年</w:t>
      </w:r>
      <w:r w:rsidR="00FB5189">
        <w:rPr>
          <w:rFonts w:ascii="華康標楷體" w:eastAsia="華康標楷體" w:hAnsi="Times New Roman" w:cs="Times New Roman" w:hint="eastAsia"/>
          <w:b/>
          <w:sz w:val="26"/>
          <w:szCs w:val="26"/>
        </w:rPr>
        <w:t>11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月</w:t>
      </w:r>
      <w:r w:rsidR="00FB5189">
        <w:rPr>
          <w:rFonts w:ascii="華康標楷體" w:eastAsia="華康標楷體" w:hAnsi="Times New Roman" w:cs="Times New Roman" w:hint="eastAsia"/>
          <w:b/>
          <w:sz w:val="26"/>
          <w:szCs w:val="26"/>
        </w:rPr>
        <w:t>18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日（星期六）</w:t>
      </w:r>
    </w:p>
    <w:p w14:paraId="3CF874FF" w14:textId="15172B79" w:rsidR="005A42E9" w:rsidRDefault="005A42E9" w:rsidP="005A42E9">
      <w:pPr>
        <w:snapToGrid w:val="0"/>
        <w:spacing w:beforeLines="20" w:before="72"/>
        <w:rPr>
          <w:rFonts w:ascii="標楷體" w:eastAsia="標楷體" w:hAnsi="標楷體" w:cs="Arial"/>
          <w:spacing w:val="8"/>
          <w:sz w:val="22"/>
          <w:shd w:val="clear" w:color="auto" w:fill="F3F3F3"/>
        </w:rPr>
      </w:pP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>地點：</w:t>
      </w:r>
      <w:r w:rsidR="00D5557F" w:rsidRPr="00E76769">
        <w:rPr>
          <w:rFonts w:ascii="標楷體" w:eastAsia="標楷體" w:hAnsi="標楷體" w:hint="eastAsia"/>
          <w:sz w:val="25"/>
          <w:szCs w:val="25"/>
        </w:rPr>
        <w:t>高雄榮總 急診大樓六樓 第5會議室</w:t>
      </w:r>
      <w:r w:rsidR="0090132B" w:rsidRPr="0090132B">
        <w:rPr>
          <w:rFonts w:ascii="標楷體" w:eastAsia="標楷體" w:hAnsi="標楷體" w:hint="eastAsia"/>
          <w:sz w:val="22"/>
        </w:rPr>
        <w:t>(</w:t>
      </w:r>
      <w:r w:rsidR="0090132B" w:rsidRPr="0090132B">
        <w:rPr>
          <w:rFonts w:ascii="標楷體" w:eastAsia="標楷體" w:hAnsi="標楷體" w:cs="Arial"/>
          <w:color w:val="202124"/>
          <w:sz w:val="22"/>
          <w:shd w:val="clear" w:color="auto" w:fill="FFFFFF"/>
        </w:rPr>
        <w:t>高雄市左營區大中一路386號</w:t>
      </w:r>
      <w:r w:rsidR="0090132B" w:rsidRPr="0090132B">
        <w:rPr>
          <w:rFonts w:ascii="標楷體" w:eastAsia="標楷體" w:hAnsi="標楷體" w:cs="Arial" w:hint="eastAsia"/>
          <w:color w:val="202124"/>
          <w:sz w:val="22"/>
          <w:shd w:val="clear" w:color="auto" w:fill="FFFFFF"/>
        </w:rPr>
        <w:t>)</w:t>
      </w:r>
    </w:p>
    <w:p w14:paraId="6DCCE5EB" w14:textId="77777777" w:rsidR="00BA16B9" w:rsidRPr="00BA16B9" w:rsidRDefault="00BA16B9" w:rsidP="005A42E9">
      <w:pPr>
        <w:snapToGrid w:val="0"/>
        <w:spacing w:beforeLines="20" w:before="72"/>
        <w:rPr>
          <w:rFonts w:ascii="標楷體" w:eastAsia="標楷體" w:hAnsi="標楷體" w:cs="Times New Roman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961"/>
        <w:gridCol w:w="3685"/>
      </w:tblGrid>
      <w:tr w:rsidR="001920B0" w:rsidRPr="00E35572" w14:paraId="6438D664" w14:textId="77777777" w:rsidTr="00DD00A7">
        <w:trPr>
          <w:trHeight w:val="365"/>
          <w:jc w:val="center"/>
        </w:trPr>
        <w:tc>
          <w:tcPr>
            <w:tcW w:w="2127" w:type="dxa"/>
            <w:vAlign w:val="center"/>
          </w:tcPr>
          <w:p w14:paraId="562C6B6C" w14:textId="77777777" w:rsidR="001920B0" w:rsidRPr="00E35572" w:rsidRDefault="001920B0" w:rsidP="006F529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br w:type="page"/>
              <w:t>Time</w:t>
            </w:r>
          </w:p>
        </w:tc>
        <w:tc>
          <w:tcPr>
            <w:tcW w:w="4961" w:type="dxa"/>
            <w:vAlign w:val="center"/>
          </w:tcPr>
          <w:p w14:paraId="0121F351" w14:textId="77777777" w:rsidR="001920B0" w:rsidRPr="00E35572" w:rsidRDefault="001920B0" w:rsidP="006F529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Topic</w:t>
            </w:r>
          </w:p>
        </w:tc>
        <w:tc>
          <w:tcPr>
            <w:tcW w:w="3685" w:type="dxa"/>
            <w:vAlign w:val="center"/>
          </w:tcPr>
          <w:p w14:paraId="0E801F2E" w14:textId="77777777" w:rsidR="001920B0" w:rsidRPr="00E35572" w:rsidRDefault="001920B0" w:rsidP="006F529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Speaker</w:t>
            </w:r>
          </w:p>
        </w:tc>
      </w:tr>
      <w:tr w:rsidR="001920B0" w:rsidRPr="00E35572" w14:paraId="6B3A04D7" w14:textId="77777777" w:rsidTr="00DD00A7">
        <w:trPr>
          <w:trHeight w:val="473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385A5E3" w14:textId="42B92F65" w:rsidR="001920B0" w:rsidRPr="002C1EC3" w:rsidRDefault="001920B0" w:rsidP="006F529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08:</w:t>
            </w:r>
            <w:r w:rsidR="00734A2E" w:rsidRPr="002C1EC3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0 - 08:50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="00734A2E" w:rsidRPr="002C1EC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8646" w:type="dxa"/>
            <w:gridSpan w:val="2"/>
            <w:tcBorders>
              <w:bottom w:val="single" w:sz="4" w:space="0" w:color="auto"/>
            </w:tcBorders>
            <w:vAlign w:val="center"/>
          </w:tcPr>
          <w:p w14:paraId="6939D8AB" w14:textId="77777777" w:rsidR="001920B0" w:rsidRPr="002C1EC3" w:rsidRDefault="001920B0" w:rsidP="006F529F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1920B0" w:rsidRPr="00E35572" w14:paraId="66281A93" w14:textId="77777777" w:rsidTr="00DD00A7">
        <w:trPr>
          <w:trHeight w:val="920"/>
          <w:jc w:val="center"/>
        </w:trPr>
        <w:tc>
          <w:tcPr>
            <w:tcW w:w="2127" w:type="dxa"/>
            <w:tcBorders>
              <w:right w:val="nil"/>
            </w:tcBorders>
            <w:vAlign w:val="center"/>
          </w:tcPr>
          <w:p w14:paraId="2BD89B73" w14:textId="77777777" w:rsidR="001920B0" w:rsidRPr="002C1EC3" w:rsidRDefault="001920B0" w:rsidP="006F529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08:50 - 09:00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10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14:paraId="2FD0619F" w14:textId="77777777" w:rsidR="001920B0" w:rsidRPr="002C1EC3" w:rsidRDefault="001920B0" w:rsidP="00DD00A7">
            <w:pPr>
              <w:snapToGrid w:val="0"/>
              <w:ind w:leftChars="-6" w:left="-2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Opening Remark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683DD83E" w14:textId="25B502F1" w:rsidR="001920B0" w:rsidRPr="002C1EC3" w:rsidRDefault="001920B0" w:rsidP="006F529F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黃欽威</w:t>
            </w:r>
            <w:r w:rsidR="00D55E5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醫師</w:t>
            </w:r>
          </w:p>
          <w:p w14:paraId="279DA74E" w14:textId="77777777" w:rsidR="001920B0" w:rsidRPr="007A0B43" w:rsidRDefault="001920B0" w:rsidP="006F529F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B43">
              <w:rPr>
                <w:rFonts w:ascii="Times New Roman" w:eastAsia="標楷體" w:hAnsi="Times New Roman" w:cs="Times New Roman"/>
                <w:sz w:val="22"/>
              </w:rPr>
              <w:t>台灣癲癇醫學會理事長</w:t>
            </w:r>
          </w:p>
        </w:tc>
      </w:tr>
      <w:tr w:rsidR="001920B0" w:rsidRPr="00E35572" w14:paraId="1F8F52E3" w14:textId="77777777" w:rsidTr="00DD00A7">
        <w:trPr>
          <w:trHeight w:val="918"/>
          <w:jc w:val="center"/>
        </w:trPr>
        <w:tc>
          <w:tcPr>
            <w:tcW w:w="2127" w:type="dxa"/>
            <w:tcBorders>
              <w:right w:val="nil"/>
            </w:tcBorders>
            <w:vAlign w:val="center"/>
          </w:tcPr>
          <w:p w14:paraId="2B905EEF" w14:textId="77777777" w:rsidR="001920B0" w:rsidRPr="002C1EC3" w:rsidRDefault="001920B0" w:rsidP="006F529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09:00 - 09:50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14:paraId="5C96AF05" w14:textId="77777777" w:rsidR="001920B0" w:rsidRPr="002C1EC3" w:rsidRDefault="001920B0" w:rsidP="00DD00A7">
            <w:pPr>
              <w:snapToGrid w:val="0"/>
              <w:ind w:leftChars="-6" w:left="-2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基礎腦電圖紀錄法</w:t>
            </w:r>
          </w:p>
          <w:p w14:paraId="1BC53580" w14:textId="77777777" w:rsidR="001920B0" w:rsidRPr="00CB2FDA" w:rsidRDefault="001920B0" w:rsidP="00DD00A7">
            <w:pPr>
              <w:snapToGrid w:val="0"/>
              <w:ind w:leftChars="-6" w:left="-3" w:hangingChars="5" w:hanging="1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B2FDA">
              <w:rPr>
                <w:rFonts w:ascii="Times New Roman" w:eastAsia="標楷體" w:hAnsi="Times New Roman" w:cs="Times New Roman"/>
                <w:sz w:val="22"/>
              </w:rPr>
              <w:t>（</w:t>
            </w:r>
            <w:r w:rsidRPr="00CB2FDA">
              <w:rPr>
                <w:rFonts w:ascii="Times New Roman" w:eastAsia="標楷體" w:hAnsi="Times New Roman" w:cs="Times New Roman" w:hint="eastAsia"/>
                <w:sz w:val="22"/>
              </w:rPr>
              <w:t>測量頭皮</w:t>
            </w:r>
            <w:r w:rsidRPr="00CB2FDA">
              <w:rPr>
                <w:rFonts w:ascii="Times New Roman" w:eastAsia="標楷體" w:hAnsi="Times New Roman" w:cs="Times New Roman"/>
                <w:sz w:val="22"/>
              </w:rPr>
              <w:t>、</w:t>
            </w:r>
            <w:r w:rsidRPr="00CB2FDA">
              <w:rPr>
                <w:rFonts w:ascii="Times New Roman" w:eastAsia="標楷體" w:hAnsi="Times New Roman" w:cs="Times New Roman" w:hint="eastAsia"/>
                <w:sz w:val="22"/>
              </w:rPr>
              <w:t>電極黏貼</w:t>
            </w:r>
            <w:r w:rsidRPr="00CB2FDA">
              <w:rPr>
                <w:rFonts w:ascii="Times New Roman" w:eastAsia="標楷體" w:hAnsi="Times New Roman" w:cs="Times New Roman"/>
                <w:sz w:val="22"/>
              </w:rPr>
              <w:t>、激化方法、故障排除）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77A22B71" w14:textId="28EC4EEE" w:rsidR="001920B0" w:rsidRPr="002C1EC3" w:rsidRDefault="001920B0" w:rsidP="006F529F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0112">
              <w:rPr>
                <w:rFonts w:ascii="Times New Roman" w:eastAsia="標楷體" w:hAnsi="Times New Roman" w:cs="Times New Roman" w:hint="eastAsia"/>
                <w:szCs w:val="24"/>
              </w:rPr>
              <w:t>陸治雯</w:t>
            </w:r>
            <w:r w:rsidR="007C6B6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醫檢師</w:t>
            </w:r>
          </w:p>
          <w:p w14:paraId="236973E1" w14:textId="3DB1BF2A" w:rsidR="001920B0" w:rsidRPr="00836B07" w:rsidRDefault="00343B85" w:rsidP="006F529F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43B85">
              <w:rPr>
                <w:rFonts w:ascii="Times New Roman" w:eastAsia="標楷體" w:hAnsi="Times New Roman" w:cs="Times New Roman" w:hint="eastAsia"/>
                <w:sz w:val="22"/>
              </w:rPr>
              <w:t>臺北榮民總醫院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920B0" w:rsidRPr="00836B07">
              <w:rPr>
                <w:rFonts w:ascii="Times New Roman" w:eastAsia="標楷體" w:hAnsi="Times New Roman" w:cs="Times New Roman" w:hint="eastAsia"/>
                <w:sz w:val="22"/>
              </w:rPr>
              <w:t>神經醫學中心</w:t>
            </w:r>
          </w:p>
        </w:tc>
      </w:tr>
      <w:tr w:rsidR="002D2E27" w:rsidRPr="00E35572" w14:paraId="7355C177" w14:textId="77777777" w:rsidTr="00C96D2E">
        <w:trPr>
          <w:trHeight w:val="461"/>
          <w:jc w:val="center"/>
        </w:trPr>
        <w:tc>
          <w:tcPr>
            <w:tcW w:w="2127" w:type="dxa"/>
            <w:vAlign w:val="center"/>
          </w:tcPr>
          <w:p w14:paraId="26B6BEB4" w14:textId="050C9319" w:rsidR="002D2E27" w:rsidRPr="002C1EC3" w:rsidRDefault="002D2E27" w:rsidP="00C96D2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09:50 -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 xml:space="preserve"> 1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8646" w:type="dxa"/>
            <w:gridSpan w:val="2"/>
            <w:vAlign w:val="center"/>
          </w:tcPr>
          <w:p w14:paraId="4BBED748" w14:textId="77777777" w:rsidR="002D2E27" w:rsidRPr="002C1EC3" w:rsidRDefault="002D2E27" w:rsidP="00C96D2E">
            <w:pPr>
              <w:snapToGrid w:val="0"/>
              <w:ind w:leftChars="-6" w:left="-2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Coffee Break</w:t>
            </w:r>
          </w:p>
        </w:tc>
      </w:tr>
      <w:tr w:rsidR="001920B0" w:rsidRPr="00E35572" w14:paraId="2459C922" w14:textId="77777777" w:rsidTr="00DD00A7">
        <w:trPr>
          <w:trHeight w:val="1088"/>
          <w:jc w:val="center"/>
        </w:trPr>
        <w:tc>
          <w:tcPr>
            <w:tcW w:w="2127" w:type="dxa"/>
            <w:vAlign w:val="center"/>
          </w:tcPr>
          <w:p w14:paraId="586B8144" w14:textId="02E913BC" w:rsidR="001920B0" w:rsidRPr="002C1EC3" w:rsidRDefault="002D2E27" w:rsidP="006F529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="001920B0"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1920B0" w:rsidRPr="002C1EC3">
              <w:rPr>
                <w:rFonts w:ascii="Times New Roman" w:eastAsia="標楷體" w:hAnsi="Times New Roman" w:cs="Times New Roman"/>
                <w:szCs w:val="24"/>
              </w:rPr>
              <w:t>0 - 1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1920B0"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1920B0" w:rsidRPr="002C1EC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1920B0"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="001920B0"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50</w:t>
            </w:r>
            <w:r w:rsidR="001920B0"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vAlign w:val="center"/>
          </w:tcPr>
          <w:p w14:paraId="2F4AED63" w14:textId="77777777" w:rsidR="001920B0" w:rsidRPr="002C1EC3" w:rsidRDefault="001920B0" w:rsidP="00DD00A7">
            <w:pPr>
              <w:snapToGrid w:val="0"/>
              <w:ind w:leftChars="-6" w:left="-2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基礎腦電圖生理學</w:t>
            </w:r>
          </w:p>
          <w:p w14:paraId="6881C714" w14:textId="77777777" w:rsidR="001920B0" w:rsidRPr="00CB2FDA" w:rsidRDefault="001920B0" w:rsidP="00DD00A7">
            <w:pPr>
              <w:snapToGrid w:val="0"/>
              <w:ind w:leftChars="-6" w:left="-3" w:rightChars="-42" w:right="-101" w:hangingChars="5" w:hanging="1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B2FDA">
              <w:rPr>
                <w:rFonts w:ascii="Times New Roman" w:eastAsia="標楷體" w:hAnsi="Times New Roman" w:cs="Times New Roman"/>
                <w:sz w:val="22"/>
              </w:rPr>
              <w:t>（電場、</w:t>
            </w:r>
            <w:r w:rsidRPr="00CB2FDA">
              <w:rPr>
                <w:rFonts w:ascii="Times New Roman" w:eastAsia="標楷體" w:hAnsi="Times New Roman" w:cs="Times New Roman" w:hint="eastAsia"/>
                <w:sz w:val="22"/>
              </w:rPr>
              <w:t>電</w:t>
            </w:r>
            <w:r w:rsidRPr="00CB2FDA">
              <w:rPr>
                <w:rFonts w:ascii="Times New Roman" w:eastAsia="標楷體" w:hAnsi="Times New Roman" w:cs="Times New Roman"/>
                <w:sz w:val="22"/>
              </w:rPr>
              <w:t>極性、</w:t>
            </w:r>
            <w:r w:rsidRPr="00CB2FDA">
              <w:rPr>
                <w:rFonts w:ascii="Times New Roman" w:eastAsia="標楷體" w:hAnsi="Times New Roman" w:cs="Times New Roman"/>
                <w:sz w:val="22"/>
              </w:rPr>
              <w:t>filter</w:t>
            </w:r>
            <w:r w:rsidRPr="00CB2FDA">
              <w:rPr>
                <w:rFonts w:ascii="Times New Roman" w:eastAsia="標楷體" w:hAnsi="Times New Roman" w:cs="Times New Roman"/>
                <w:sz w:val="22"/>
              </w:rPr>
              <w:t>、時間常數、</w:t>
            </w:r>
            <w:r w:rsidRPr="00CB2FDA">
              <w:rPr>
                <w:rFonts w:ascii="Times New Roman" w:eastAsia="標楷體" w:hAnsi="Times New Roman" w:cs="Times New Roman" w:hint="eastAsia"/>
                <w:sz w:val="22"/>
              </w:rPr>
              <w:t>敏感度</w:t>
            </w:r>
            <w:r w:rsidRPr="00CB2FDA">
              <w:rPr>
                <w:rFonts w:ascii="Times New Roman" w:eastAsia="標楷體" w:hAnsi="Times New Roman" w:cs="Times New Roman"/>
                <w:sz w:val="22"/>
              </w:rPr>
              <w:t>…</w:t>
            </w:r>
            <w:r w:rsidRPr="00CB2FDA">
              <w:rPr>
                <w:rFonts w:ascii="Times New Roman" w:eastAsia="標楷體" w:hAnsi="Times New Roman" w:cs="Times New Roman"/>
                <w:sz w:val="22"/>
              </w:rPr>
              <w:t>）</w:t>
            </w:r>
          </w:p>
        </w:tc>
        <w:tc>
          <w:tcPr>
            <w:tcW w:w="3685" w:type="dxa"/>
            <w:vAlign w:val="center"/>
          </w:tcPr>
          <w:p w14:paraId="26499096" w14:textId="77777777" w:rsidR="001920B0" w:rsidRDefault="00C50589" w:rsidP="006F529F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張俊偉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55BF3B7B" w14:textId="6AE4C935" w:rsidR="00C50589" w:rsidRPr="00C50589" w:rsidRDefault="00C50589" w:rsidP="006F529F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50589">
              <w:rPr>
                <w:rFonts w:ascii="Times New Roman" w:eastAsia="標楷體" w:hAnsi="Times New Roman" w:cs="Times New Roman" w:hint="eastAsia"/>
                <w:sz w:val="22"/>
              </w:rPr>
              <w:t>林口長庚醫院</w:t>
            </w:r>
            <w:r w:rsidRPr="00C50589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C50589">
              <w:rPr>
                <w:rFonts w:ascii="Times New Roman" w:eastAsia="標楷體" w:hAnsi="Times New Roman" w:cs="Times New Roman" w:hint="eastAsia"/>
                <w:sz w:val="22"/>
              </w:rPr>
              <w:t>腦功能暨癲癇科</w:t>
            </w:r>
          </w:p>
        </w:tc>
      </w:tr>
      <w:tr w:rsidR="001920B0" w:rsidRPr="00E35572" w14:paraId="25525254" w14:textId="77777777" w:rsidTr="00DD00A7">
        <w:trPr>
          <w:trHeight w:val="937"/>
          <w:jc w:val="center"/>
        </w:trPr>
        <w:tc>
          <w:tcPr>
            <w:tcW w:w="2127" w:type="dxa"/>
            <w:vAlign w:val="center"/>
          </w:tcPr>
          <w:p w14:paraId="3FCFC0D0" w14:textId="77777777" w:rsidR="001920B0" w:rsidRPr="002C1EC3" w:rsidRDefault="001920B0" w:rsidP="006F529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 xml:space="preserve"> - 11:5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24AF13" w14:textId="77777777" w:rsidR="001920B0" w:rsidRPr="002C1EC3" w:rsidRDefault="001920B0" w:rsidP="00DD00A7">
            <w:pPr>
              <w:snapToGrid w:val="0"/>
              <w:ind w:leftChars="-6" w:left="-2" w:rightChars="-97" w:right="-233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常見干擾波辨識及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排除方法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560B15C" w14:textId="4613F7E8" w:rsidR="001920B0" w:rsidRDefault="001920B0" w:rsidP="006F529F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林欽揚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836B07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3A5D38A1" w14:textId="799C6A27" w:rsidR="00836B07" w:rsidRPr="00836B07" w:rsidRDefault="00836B07" w:rsidP="006F529F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36B07">
              <w:rPr>
                <w:rFonts w:ascii="Times New Roman" w:eastAsia="標楷體" w:hAnsi="Times New Roman" w:cs="Times New Roman" w:hint="eastAsia"/>
                <w:sz w:val="22"/>
              </w:rPr>
              <w:t>中國醫藥大學附設醫院</w:t>
            </w:r>
            <w:r w:rsidRPr="00836B0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343B85">
              <w:rPr>
                <w:rFonts w:ascii="Times New Roman" w:eastAsia="標楷體" w:hAnsi="Times New Roman" w:cs="Times New Roman" w:hint="eastAsia"/>
                <w:sz w:val="22"/>
              </w:rPr>
              <w:t>神</w:t>
            </w:r>
            <w:r w:rsidRPr="00836B07">
              <w:rPr>
                <w:rFonts w:ascii="Times New Roman" w:eastAsia="標楷體" w:hAnsi="Times New Roman" w:cs="Times New Roman" w:hint="eastAsia"/>
                <w:sz w:val="22"/>
              </w:rPr>
              <w:t>經部</w:t>
            </w:r>
          </w:p>
        </w:tc>
      </w:tr>
      <w:tr w:rsidR="00DE09A7" w:rsidRPr="00E35572" w14:paraId="080F360C" w14:textId="77777777" w:rsidTr="00C96D2E">
        <w:trPr>
          <w:trHeight w:val="448"/>
          <w:jc w:val="center"/>
        </w:trPr>
        <w:tc>
          <w:tcPr>
            <w:tcW w:w="2127" w:type="dxa"/>
            <w:vAlign w:val="center"/>
          </w:tcPr>
          <w:p w14:paraId="3F6DF9AF" w14:textId="2555584F" w:rsidR="00DE09A7" w:rsidRPr="002C1EC3" w:rsidRDefault="00DE09A7" w:rsidP="00C96D2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 xml:space="preserve"> - 1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8646" w:type="dxa"/>
            <w:gridSpan w:val="2"/>
            <w:vAlign w:val="center"/>
          </w:tcPr>
          <w:p w14:paraId="7910796D" w14:textId="6195AFC5" w:rsidR="00DE09A7" w:rsidRPr="002C1EC3" w:rsidRDefault="00DE09A7" w:rsidP="00C96D2E">
            <w:pPr>
              <w:snapToGrid w:val="0"/>
              <w:ind w:leftChars="-6" w:left="-2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Lunch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</w:tr>
      <w:tr w:rsidR="001920B0" w:rsidRPr="00E35572" w14:paraId="0C295148" w14:textId="77777777" w:rsidTr="00DD00A7">
        <w:trPr>
          <w:trHeight w:val="936"/>
          <w:jc w:val="center"/>
        </w:trPr>
        <w:tc>
          <w:tcPr>
            <w:tcW w:w="2127" w:type="dxa"/>
            <w:vAlign w:val="center"/>
          </w:tcPr>
          <w:p w14:paraId="622D3230" w14:textId="36697ABD" w:rsidR="001920B0" w:rsidRPr="002C1EC3" w:rsidRDefault="001920B0" w:rsidP="006F529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DE09A7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:5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 xml:space="preserve"> -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DE09A7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vAlign w:val="center"/>
          </w:tcPr>
          <w:p w14:paraId="7AEB34D3" w14:textId="77777777" w:rsidR="001920B0" w:rsidRPr="002C1EC3" w:rsidRDefault="001920B0" w:rsidP="00DD00A7">
            <w:pPr>
              <w:snapToGrid w:val="0"/>
              <w:ind w:leftChars="-6" w:left="-2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正常成人腦電圖型態判讀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236513A" w14:textId="00A162EB" w:rsidR="001920B0" w:rsidRDefault="001920B0" w:rsidP="006F529F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林煥然</w:t>
            </w:r>
            <w:r w:rsidR="00836B0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836B07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2C56773E" w14:textId="4D0BF51C" w:rsidR="00836B07" w:rsidRPr="007A0B43" w:rsidRDefault="00836B07" w:rsidP="007A0B43">
            <w:pPr>
              <w:snapToGrid w:val="0"/>
              <w:ind w:leftChars="-6" w:left="-3" w:rightChars="-63" w:right="-151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B43">
              <w:rPr>
                <w:rFonts w:ascii="Times New Roman" w:eastAsia="標楷體" w:hAnsi="Times New Roman" w:cs="Times New Roman" w:hint="eastAsia"/>
                <w:sz w:val="22"/>
              </w:rPr>
              <w:t>高雄醫學大學附設醫院</w:t>
            </w:r>
            <w:r w:rsidRPr="007A0B43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7A0B43" w:rsidRPr="007A0B43">
              <w:rPr>
                <w:rFonts w:ascii="Times New Roman" w:eastAsia="標楷體" w:hAnsi="Times New Roman" w:cs="Times New Roman" w:hint="eastAsia"/>
                <w:sz w:val="22"/>
              </w:rPr>
              <w:t>神經內科</w:t>
            </w:r>
          </w:p>
        </w:tc>
      </w:tr>
      <w:tr w:rsidR="001920B0" w:rsidRPr="00E35572" w14:paraId="00061F63" w14:textId="77777777" w:rsidTr="00DD00A7">
        <w:trPr>
          <w:trHeight w:val="940"/>
          <w:jc w:val="center"/>
        </w:trPr>
        <w:tc>
          <w:tcPr>
            <w:tcW w:w="2127" w:type="dxa"/>
            <w:vAlign w:val="center"/>
          </w:tcPr>
          <w:p w14:paraId="277B6B41" w14:textId="77777777" w:rsidR="001920B0" w:rsidRPr="002C1EC3" w:rsidRDefault="001920B0" w:rsidP="006F529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13: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 xml:space="preserve"> - 14: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vAlign w:val="center"/>
          </w:tcPr>
          <w:p w14:paraId="44CE67C4" w14:textId="77777777" w:rsidR="001920B0" w:rsidRPr="002C1EC3" w:rsidRDefault="001920B0" w:rsidP="00DD00A7">
            <w:pPr>
              <w:snapToGrid w:val="0"/>
              <w:ind w:leftChars="-6" w:left="-2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Hlk146008486"/>
            <w:r w:rsidRPr="002C1EC3">
              <w:rPr>
                <w:rFonts w:eastAsia="標楷體" w:hint="eastAsia"/>
                <w:szCs w:val="24"/>
              </w:rPr>
              <w:t>易被誤為不正常之正常腦電圖型態鑑別</w:t>
            </w:r>
            <w:bookmarkEnd w:id="0"/>
          </w:p>
        </w:tc>
        <w:tc>
          <w:tcPr>
            <w:tcW w:w="3685" w:type="dxa"/>
            <w:shd w:val="clear" w:color="auto" w:fill="auto"/>
            <w:vAlign w:val="center"/>
          </w:tcPr>
          <w:p w14:paraId="26C82D3A" w14:textId="2C3E9452" w:rsidR="001920B0" w:rsidRDefault="00343B85" w:rsidP="006F529F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關尚勇</w:t>
            </w:r>
            <w:r w:rsidR="00D55E5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3D6FAB29" w14:textId="559FC1C6" w:rsidR="00343B85" w:rsidRPr="00343B85" w:rsidRDefault="00343B85" w:rsidP="006F529F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43B85">
              <w:rPr>
                <w:rFonts w:ascii="Times New Roman" w:eastAsia="標楷體" w:hAnsi="Times New Roman" w:cs="Times New Roman" w:hint="eastAsia"/>
                <w:sz w:val="22"/>
              </w:rPr>
              <w:t>臺北榮民總醫院</w:t>
            </w:r>
            <w:r w:rsidRPr="00343B8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343B85">
              <w:rPr>
                <w:rFonts w:ascii="Times New Roman" w:eastAsia="標楷體" w:hAnsi="Times New Roman" w:cs="Times New Roman" w:hint="eastAsia"/>
                <w:sz w:val="22"/>
              </w:rPr>
              <w:t>癲癇科</w:t>
            </w:r>
          </w:p>
        </w:tc>
      </w:tr>
      <w:tr w:rsidR="00DE09A7" w:rsidRPr="00E35572" w14:paraId="27B1196A" w14:textId="77777777" w:rsidTr="00E03401">
        <w:trPr>
          <w:trHeight w:val="464"/>
          <w:jc w:val="center"/>
        </w:trPr>
        <w:tc>
          <w:tcPr>
            <w:tcW w:w="2127" w:type="dxa"/>
            <w:vAlign w:val="center"/>
          </w:tcPr>
          <w:p w14:paraId="3FC35AD9" w14:textId="23695348" w:rsidR="00DE09A7" w:rsidRPr="002C1EC3" w:rsidRDefault="00DE09A7" w:rsidP="00E03401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 xml:space="preserve"> - 1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8646" w:type="dxa"/>
            <w:gridSpan w:val="2"/>
            <w:vAlign w:val="center"/>
          </w:tcPr>
          <w:p w14:paraId="44811937" w14:textId="77777777" w:rsidR="00DE09A7" w:rsidRPr="002C1EC3" w:rsidRDefault="00DE09A7" w:rsidP="00E03401">
            <w:pPr>
              <w:snapToGrid w:val="0"/>
              <w:ind w:leftChars="-6" w:left="-2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Coffee Break</w:t>
            </w:r>
          </w:p>
        </w:tc>
      </w:tr>
      <w:tr w:rsidR="001920B0" w:rsidRPr="00E35572" w14:paraId="64A79BB6" w14:textId="77777777" w:rsidTr="00DD00A7">
        <w:trPr>
          <w:trHeight w:val="922"/>
          <w:jc w:val="center"/>
        </w:trPr>
        <w:tc>
          <w:tcPr>
            <w:tcW w:w="2127" w:type="dxa"/>
            <w:vAlign w:val="center"/>
          </w:tcPr>
          <w:p w14:paraId="05EEC421" w14:textId="3A760616" w:rsidR="001920B0" w:rsidRPr="002C1EC3" w:rsidRDefault="001920B0" w:rsidP="006F529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14:</w:t>
            </w:r>
            <w:r w:rsidR="00DE09A7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 xml:space="preserve"> - 15:</w:t>
            </w:r>
            <w:r w:rsidR="00DE09A7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vAlign w:val="center"/>
          </w:tcPr>
          <w:p w14:paraId="33E6CB15" w14:textId="77777777" w:rsidR="001920B0" w:rsidRPr="002C1EC3" w:rsidRDefault="001920B0" w:rsidP="00DD00A7">
            <w:pPr>
              <w:snapToGrid w:val="0"/>
              <w:ind w:leftChars="-6" w:left="-2" w:hangingChars="5" w:hanging="12"/>
              <w:jc w:val="both"/>
              <w:rPr>
                <w:rFonts w:eastAsia="標楷體"/>
                <w:szCs w:val="24"/>
              </w:rPr>
            </w:pPr>
            <w:r w:rsidRPr="002C1EC3">
              <w:rPr>
                <w:rFonts w:eastAsia="標楷體" w:hint="eastAsia"/>
                <w:szCs w:val="24"/>
              </w:rPr>
              <w:t>不同年齡層之腦電圖演變介紹</w:t>
            </w:r>
          </w:p>
        </w:tc>
        <w:tc>
          <w:tcPr>
            <w:tcW w:w="3685" w:type="dxa"/>
            <w:vAlign w:val="center"/>
          </w:tcPr>
          <w:p w14:paraId="110343E6" w14:textId="77CCCD2D" w:rsidR="001920B0" w:rsidRDefault="001920B0" w:rsidP="006F529F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江國樑</w:t>
            </w:r>
            <w:r w:rsidR="00D55E5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836B07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3809A264" w14:textId="299F5B93" w:rsidR="00836B07" w:rsidRPr="007A0B43" w:rsidRDefault="00836B07" w:rsidP="006F529F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B43">
              <w:rPr>
                <w:rFonts w:ascii="Times New Roman" w:eastAsia="標楷體" w:hAnsi="Times New Roman" w:cs="Times New Roman" w:hint="eastAsia"/>
                <w:sz w:val="22"/>
              </w:rPr>
              <w:t>光田醫院</w:t>
            </w:r>
            <w:r w:rsidRPr="007A0B43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A0B43">
              <w:rPr>
                <w:rFonts w:ascii="Times New Roman" w:eastAsia="標楷體" w:hAnsi="Times New Roman" w:cs="Times New Roman" w:hint="eastAsia"/>
                <w:sz w:val="22"/>
              </w:rPr>
              <w:t>小兒神經科</w:t>
            </w:r>
          </w:p>
        </w:tc>
      </w:tr>
      <w:tr w:rsidR="001920B0" w:rsidRPr="00E35572" w14:paraId="4B49F639" w14:textId="77777777" w:rsidTr="00DD00A7">
        <w:trPr>
          <w:trHeight w:val="927"/>
          <w:jc w:val="center"/>
        </w:trPr>
        <w:tc>
          <w:tcPr>
            <w:tcW w:w="2127" w:type="dxa"/>
            <w:vAlign w:val="center"/>
          </w:tcPr>
          <w:p w14:paraId="5676C311" w14:textId="77777777" w:rsidR="001920B0" w:rsidRPr="002C1EC3" w:rsidRDefault="001920B0" w:rsidP="006F529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15: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0 - 16: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vAlign w:val="center"/>
          </w:tcPr>
          <w:p w14:paraId="2526475C" w14:textId="77777777" w:rsidR="001920B0" w:rsidRPr="002C1EC3" w:rsidRDefault="001920B0" w:rsidP="00DD00A7">
            <w:pPr>
              <w:snapToGrid w:val="0"/>
              <w:ind w:leftChars="-6" w:left="-2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eastAsia="標楷體" w:hAnsi="標楷體" w:hint="eastAsia"/>
                <w:szCs w:val="24"/>
              </w:rPr>
              <w:t>新生兒、兒童</w:t>
            </w:r>
            <w:r w:rsidRPr="002C1EC3">
              <w:rPr>
                <w:rFonts w:eastAsia="標楷體" w:hint="eastAsia"/>
                <w:szCs w:val="24"/>
              </w:rPr>
              <w:t>腦電圖</w:t>
            </w:r>
            <w:r w:rsidRPr="002C1EC3">
              <w:rPr>
                <w:rFonts w:eastAsia="標楷體" w:hAnsi="標楷體" w:hint="eastAsia"/>
                <w:szCs w:val="24"/>
              </w:rPr>
              <w:t>紀錄方法</w:t>
            </w:r>
          </w:p>
        </w:tc>
        <w:tc>
          <w:tcPr>
            <w:tcW w:w="3685" w:type="dxa"/>
            <w:vAlign w:val="center"/>
          </w:tcPr>
          <w:p w14:paraId="0C30826C" w14:textId="124D2A34" w:rsidR="001920B0" w:rsidRPr="00343B85" w:rsidRDefault="00DA29FA" w:rsidP="006F529F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3B85">
              <w:rPr>
                <w:rFonts w:ascii="Times New Roman" w:eastAsia="標楷體" w:hAnsi="Times New Roman" w:cs="Times New Roman" w:hint="eastAsia"/>
                <w:szCs w:val="24"/>
              </w:rPr>
              <w:t>陳珠瑾</w:t>
            </w:r>
            <w:r w:rsidR="00D55E5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D55E51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488C5948" w14:textId="1B7142D6" w:rsidR="007A0B43" w:rsidRPr="007A0B43" w:rsidRDefault="007A0B43" w:rsidP="006F529F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43B85">
              <w:rPr>
                <w:rFonts w:ascii="Times New Roman" w:eastAsia="標楷體" w:hAnsi="Times New Roman" w:cs="Times New Roman" w:hint="eastAsia"/>
                <w:sz w:val="22"/>
              </w:rPr>
              <w:t>高雄榮民總醫院</w:t>
            </w:r>
            <w:r w:rsidRPr="00343B8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343B85">
              <w:rPr>
                <w:rFonts w:ascii="Times New Roman" w:eastAsia="標楷體" w:hAnsi="Times New Roman" w:cs="Times New Roman" w:hint="eastAsia"/>
                <w:sz w:val="22"/>
              </w:rPr>
              <w:t>小兒神經科</w:t>
            </w:r>
          </w:p>
        </w:tc>
      </w:tr>
      <w:tr w:rsidR="001920B0" w:rsidRPr="00E35572" w14:paraId="693D118A" w14:textId="77777777" w:rsidTr="00DD00A7">
        <w:trPr>
          <w:trHeight w:val="925"/>
          <w:jc w:val="center"/>
        </w:trPr>
        <w:tc>
          <w:tcPr>
            <w:tcW w:w="2127" w:type="dxa"/>
            <w:vAlign w:val="center"/>
          </w:tcPr>
          <w:p w14:paraId="6F77C517" w14:textId="77777777" w:rsidR="001920B0" w:rsidRPr="002C1EC3" w:rsidRDefault="001920B0" w:rsidP="006F529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16: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0 - 16: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10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vAlign w:val="center"/>
          </w:tcPr>
          <w:p w14:paraId="60D10222" w14:textId="77777777" w:rsidR="001920B0" w:rsidRPr="002C1EC3" w:rsidRDefault="001920B0" w:rsidP="00DD00A7">
            <w:pPr>
              <w:snapToGrid w:val="0"/>
              <w:ind w:leftChars="-6" w:left="-2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Closing Remark</w:t>
            </w:r>
          </w:p>
        </w:tc>
        <w:tc>
          <w:tcPr>
            <w:tcW w:w="3685" w:type="dxa"/>
            <w:vAlign w:val="center"/>
          </w:tcPr>
          <w:p w14:paraId="4D4BB914" w14:textId="77777777" w:rsidR="001920B0" w:rsidRPr="002C1EC3" w:rsidRDefault="001920B0" w:rsidP="006F529F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黃欽威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醫師</w:t>
            </w:r>
          </w:p>
          <w:p w14:paraId="6D080F3A" w14:textId="77777777" w:rsidR="001920B0" w:rsidRPr="007A0B43" w:rsidRDefault="001920B0" w:rsidP="006F529F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B43">
              <w:rPr>
                <w:rFonts w:ascii="Times New Roman" w:eastAsia="標楷體" w:hAnsi="Times New Roman" w:cs="Times New Roman"/>
                <w:sz w:val="22"/>
              </w:rPr>
              <w:t>台灣癲癇醫學會理事長</w:t>
            </w:r>
          </w:p>
        </w:tc>
      </w:tr>
    </w:tbl>
    <w:p w14:paraId="22AD221F" w14:textId="77777777" w:rsidR="005A42E9" w:rsidRPr="001920B0" w:rsidRDefault="005A42E9" w:rsidP="005A42E9">
      <w:pPr>
        <w:snapToGrid w:val="0"/>
        <w:rPr>
          <w:rFonts w:ascii="Times New Roman" w:hAnsi="Times New Roman" w:cs="Times New Roman"/>
          <w:sz w:val="28"/>
          <w:szCs w:val="28"/>
        </w:rPr>
      </w:pPr>
    </w:p>
    <w:p w14:paraId="45A032B9" w14:textId="77777777" w:rsidR="005A42E9" w:rsidRPr="0037599E" w:rsidRDefault="005A42E9" w:rsidP="005A42E9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0E8F1069" w14:textId="77777777" w:rsidR="005F384F" w:rsidRDefault="005A42E9" w:rsidP="005F384F">
      <w:pPr>
        <w:spacing w:beforeLines="100" w:befor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8F155A0" w14:textId="77777777" w:rsidR="005F384F" w:rsidRPr="005F384F" w:rsidRDefault="005F384F" w:rsidP="005F384F">
      <w:pPr>
        <w:spacing w:beforeLines="100" w:before="360"/>
        <w:jc w:val="center"/>
        <w:rPr>
          <w:rFonts w:ascii="Times New Roman" w:eastAsia="標楷體" w:hAnsi="Times New Roman" w:cs="Times New Roman"/>
          <w:sz w:val="16"/>
          <w:szCs w:val="16"/>
        </w:rPr>
      </w:pPr>
    </w:p>
    <w:p w14:paraId="2DC6C1B1" w14:textId="217537FB" w:rsidR="005A42E9" w:rsidRPr="0037599E" w:rsidRDefault="005A42E9" w:rsidP="005F384F">
      <w:pPr>
        <w:spacing w:beforeLines="100" w:before="360"/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37599E">
        <w:rPr>
          <w:rFonts w:ascii="Times New Roman" w:eastAsia="標楷體" w:hAnsi="Times New Roman" w:cs="Times New Roman"/>
          <w:sz w:val="48"/>
          <w:szCs w:val="48"/>
        </w:rPr>
        <w:t>2</w:t>
      </w:r>
      <w:r>
        <w:rPr>
          <w:rFonts w:ascii="Times New Roman" w:eastAsia="標楷體" w:hAnsi="Times New Roman" w:cs="Times New Roman" w:hint="eastAsia"/>
          <w:sz w:val="48"/>
          <w:szCs w:val="48"/>
        </w:rPr>
        <w:t>02</w:t>
      </w:r>
      <w:r w:rsidR="00FB5189">
        <w:rPr>
          <w:rFonts w:ascii="Times New Roman" w:eastAsia="標楷體" w:hAnsi="Times New Roman" w:cs="Times New Roman" w:hint="eastAsia"/>
          <w:sz w:val="48"/>
          <w:szCs w:val="48"/>
        </w:rPr>
        <w:t>3</w:t>
      </w:r>
      <w:r w:rsidRPr="003F4751">
        <w:rPr>
          <w:rFonts w:ascii="Times New Roman" w:eastAsia="標楷體" w:hAnsi="Times New Roman" w:cs="Times New Roman" w:hint="eastAsia"/>
          <w:b/>
          <w:sz w:val="52"/>
          <w:szCs w:val="52"/>
        </w:rPr>
        <w:t>進階</w:t>
      </w:r>
      <w:r w:rsidRPr="0037599E">
        <w:rPr>
          <w:rFonts w:ascii="Times New Roman" w:eastAsia="標楷體" w:hAnsi="Times New Roman" w:cs="Times New Roman"/>
          <w:sz w:val="48"/>
          <w:szCs w:val="48"/>
        </w:rPr>
        <w:t>腦電圖研習營</w:t>
      </w:r>
      <w:r>
        <w:rPr>
          <w:rFonts w:ascii="Times New Roman" w:eastAsia="標楷體" w:hAnsi="Times New Roman" w:cs="Times New Roman" w:hint="eastAsia"/>
          <w:sz w:val="48"/>
          <w:szCs w:val="48"/>
        </w:rPr>
        <w:t>-</w:t>
      </w:r>
      <w:r>
        <w:rPr>
          <w:rFonts w:ascii="Times New Roman" w:eastAsia="標楷體" w:hAnsi="Times New Roman" w:cs="Times New Roman" w:hint="eastAsia"/>
          <w:sz w:val="48"/>
          <w:szCs w:val="48"/>
        </w:rPr>
        <w:t>台</w:t>
      </w:r>
      <w:r w:rsidR="00D5557F">
        <w:rPr>
          <w:rFonts w:ascii="Times New Roman" w:eastAsia="標楷體" w:hAnsi="Times New Roman" w:cs="Times New Roman" w:hint="eastAsia"/>
          <w:sz w:val="48"/>
          <w:szCs w:val="48"/>
        </w:rPr>
        <w:t>中</w:t>
      </w:r>
    </w:p>
    <w:p w14:paraId="059A2058" w14:textId="77777777" w:rsidR="00FF4AFE" w:rsidRPr="001417CA" w:rsidRDefault="00FF4AFE" w:rsidP="00FF4AFE">
      <w:pPr>
        <w:snapToGrid w:val="0"/>
        <w:spacing w:beforeLines="50" w:before="180"/>
        <w:ind w:left="839" w:rightChars="225" w:right="540" w:hanging="839"/>
        <w:jc w:val="both"/>
        <w:rPr>
          <w:rFonts w:ascii="華康標楷體" w:eastAsia="華康標楷體" w:hAnsi="Times New Roman" w:cs="Times New Roman"/>
          <w:sz w:val="26"/>
          <w:szCs w:val="26"/>
        </w:rPr>
      </w:pP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>主辦：台灣癲癇醫學會</w:t>
      </w:r>
    </w:p>
    <w:p w14:paraId="32A319F1" w14:textId="001DE53D" w:rsidR="00FF4AFE" w:rsidRPr="001417CA" w:rsidRDefault="00FF4AFE" w:rsidP="00FF4AFE">
      <w:pPr>
        <w:snapToGrid w:val="0"/>
        <w:spacing w:beforeLines="20" w:before="72"/>
        <w:ind w:left="839" w:rightChars="225" w:right="540" w:hanging="839"/>
        <w:jc w:val="both"/>
        <w:rPr>
          <w:rFonts w:ascii="華康標楷體" w:eastAsia="華康標楷體" w:hAnsi="Times New Roman" w:cs="Times New Roman"/>
          <w:sz w:val="26"/>
          <w:szCs w:val="26"/>
        </w:rPr>
      </w:pP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>時間：</w:t>
      </w:r>
      <w:r w:rsidR="00D5557F">
        <w:rPr>
          <w:rFonts w:ascii="華康標楷體" w:eastAsia="華康標楷體" w:hAnsi="Times New Roman" w:cs="Times New Roman" w:hint="eastAsia"/>
          <w:b/>
          <w:sz w:val="26"/>
          <w:szCs w:val="26"/>
        </w:rPr>
        <w:t>112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年</w:t>
      </w:r>
      <w:r w:rsidR="00D5557F">
        <w:rPr>
          <w:rFonts w:ascii="華康標楷體" w:eastAsia="華康標楷體" w:hAnsi="Times New Roman" w:cs="Times New Roman" w:hint="eastAsia"/>
          <w:b/>
          <w:sz w:val="26"/>
          <w:szCs w:val="26"/>
        </w:rPr>
        <w:t>12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月</w:t>
      </w:r>
      <w:r w:rsidR="00D5557F">
        <w:rPr>
          <w:rFonts w:ascii="華康標楷體" w:eastAsia="華康標楷體" w:hAnsi="Times New Roman" w:cs="Times New Roman" w:hint="eastAsia"/>
          <w:b/>
          <w:sz w:val="26"/>
          <w:szCs w:val="26"/>
        </w:rPr>
        <w:t>23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日（星期</w:t>
      </w:r>
      <w:r w:rsidR="00D5557F">
        <w:rPr>
          <w:rFonts w:ascii="華康標楷體" w:eastAsia="華康標楷體" w:hAnsi="Times New Roman" w:cs="Times New Roman" w:hint="eastAsia"/>
          <w:b/>
          <w:sz w:val="26"/>
          <w:szCs w:val="26"/>
        </w:rPr>
        <w:t>六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）</w:t>
      </w:r>
    </w:p>
    <w:p w14:paraId="441FBD0E" w14:textId="47D5CC9E" w:rsidR="005A42E9" w:rsidRDefault="00FF4AFE" w:rsidP="00FF4AFE">
      <w:pPr>
        <w:snapToGrid w:val="0"/>
        <w:spacing w:beforeLines="20" w:before="72"/>
        <w:rPr>
          <w:rFonts w:ascii="標楷體" w:eastAsia="標楷體" w:hAnsi="標楷體" w:cs="Arial"/>
          <w:spacing w:val="8"/>
          <w:sz w:val="22"/>
          <w:shd w:val="clear" w:color="auto" w:fill="F3F3F3"/>
        </w:rPr>
      </w:pP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>地點：</w:t>
      </w:r>
      <w:bookmarkStart w:id="1" w:name="_Hlk146010420"/>
      <w:r w:rsidR="003F4751" w:rsidRPr="00E76769">
        <w:rPr>
          <w:rStyle w:val="af2"/>
          <w:rFonts w:ascii="標楷體" w:eastAsia="標楷體" w:hAnsi="標楷體" w:cs="Arial" w:hint="eastAsia"/>
          <w:i w:val="0"/>
          <w:iCs w:val="0"/>
          <w:sz w:val="25"/>
          <w:szCs w:val="25"/>
          <w:shd w:val="clear" w:color="auto" w:fill="FFFFFF"/>
        </w:rPr>
        <w:t>集思台中</w:t>
      </w:r>
      <w:r w:rsidR="003F4751" w:rsidRPr="00E76769">
        <w:rPr>
          <w:rFonts w:ascii="標楷體" w:eastAsia="標楷體" w:hAnsi="標楷體" w:cs="Arial" w:hint="eastAsia"/>
          <w:sz w:val="25"/>
          <w:szCs w:val="25"/>
          <w:shd w:val="clear" w:color="auto" w:fill="FFFFFF"/>
        </w:rPr>
        <w:t>新烏日</w:t>
      </w:r>
      <w:r w:rsidR="003F4751" w:rsidRPr="00E76769">
        <w:rPr>
          <w:rStyle w:val="af2"/>
          <w:rFonts w:ascii="標楷體" w:eastAsia="標楷體" w:hAnsi="標楷體" w:cs="Arial" w:hint="eastAsia"/>
          <w:i w:val="0"/>
          <w:iCs w:val="0"/>
          <w:sz w:val="25"/>
          <w:szCs w:val="25"/>
          <w:shd w:val="clear" w:color="auto" w:fill="FFFFFF"/>
        </w:rPr>
        <w:t>會議中心</w:t>
      </w:r>
      <w:bookmarkEnd w:id="1"/>
      <w:r w:rsidR="003F4751" w:rsidRPr="00E76769">
        <w:rPr>
          <w:rStyle w:val="af2"/>
          <w:rFonts w:ascii="標楷體" w:eastAsia="標楷體" w:hAnsi="標楷體" w:cs="Arial" w:hint="eastAsia"/>
          <w:i w:val="0"/>
          <w:iCs w:val="0"/>
          <w:sz w:val="25"/>
          <w:szCs w:val="25"/>
          <w:shd w:val="clear" w:color="auto" w:fill="FFFFFF"/>
        </w:rPr>
        <w:t xml:space="preserve"> </w:t>
      </w:r>
      <w:r w:rsidR="003F4751" w:rsidRPr="00E76769">
        <w:rPr>
          <w:rFonts w:ascii="標楷體" w:eastAsia="標楷體" w:hAnsi="標楷體" w:hint="eastAsia"/>
          <w:sz w:val="25"/>
          <w:szCs w:val="25"/>
        </w:rPr>
        <w:t>3樓瓦特廳</w:t>
      </w:r>
      <w:r w:rsidR="003F4751" w:rsidRPr="00E76769">
        <w:rPr>
          <w:rFonts w:ascii="標楷體" w:eastAsia="標楷體" w:hAnsi="標楷體" w:cs="Times New Roman" w:hint="eastAsia"/>
          <w:sz w:val="22"/>
        </w:rPr>
        <w:t>(</w:t>
      </w:r>
      <w:r w:rsidR="003F4751" w:rsidRPr="00E76769">
        <w:rPr>
          <w:rFonts w:ascii="標楷體" w:eastAsia="標楷體" w:hAnsi="標楷體" w:cs="Arial" w:hint="eastAsia"/>
          <w:sz w:val="22"/>
          <w:shd w:val="clear" w:color="auto" w:fill="FFFFFF"/>
        </w:rPr>
        <w:t>台中烏日區高鐵東一路26號台鐵新烏日站3樓</w:t>
      </w:r>
      <w:r w:rsidR="003F4751" w:rsidRPr="00E76769">
        <w:rPr>
          <w:rFonts w:ascii="標楷體" w:eastAsia="標楷體" w:hAnsi="標楷體" w:cs="Arial" w:hint="eastAsia"/>
          <w:spacing w:val="8"/>
          <w:sz w:val="22"/>
          <w:shd w:val="clear" w:color="auto" w:fill="F3F3F3"/>
        </w:rPr>
        <w:t>)</w:t>
      </w:r>
    </w:p>
    <w:p w14:paraId="3746E09C" w14:textId="77777777" w:rsidR="00172957" w:rsidRPr="00172957" w:rsidRDefault="00172957" w:rsidP="00FF4AFE">
      <w:pPr>
        <w:snapToGrid w:val="0"/>
        <w:spacing w:beforeLines="20" w:before="72"/>
        <w:rPr>
          <w:rFonts w:ascii="華康標楷體" w:eastAsia="華康標楷體" w:hAnsi="Times New Roman" w:cs="Times New Roman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4990"/>
        <w:gridCol w:w="3685"/>
      </w:tblGrid>
      <w:tr w:rsidR="001920B0" w:rsidRPr="008843F7" w14:paraId="31DE31FF" w14:textId="77777777" w:rsidTr="003D4D55">
        <w:trPr>
          <w:trHeight w:val="365"/>
          <w:jc w:val="center"/>
        </w:trPr>
        <w:tc>
          <w:tcPr>
            <w:tcW w:w="2098" w:type="dxa"/>
            <w:vAlign w:val="center"/>
          </w:tcPr>
          <w:p w14:paraId="256A5C91" w14:textId="77777777" w:rsidR="001920B0" w:rsidRPr="008843F7" w:rsidRDefault="001920B0" w:rsidP="006F529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ascii="Times New Roman" w:eastAsia="標楷體" w:hAnsi="Times New Roman" w:cs="Times New Roman"/>
                <w:szCs w:val="24"/>
              </w:rPr>
              <w:br w:type="page"/>
              <w:t>Time</w:t>
            </w:r>
          </w:p>
        </w:tc>
        <w:tc>
          <w:tcPr>
            <w:tcW w:w="4990" w:type="dxa"/>
            <w:vAlign w:val="center"/>
          </w:tcPr>
          <w:p w14:paraId="7C6DE2C4" w14:textId="77777777" w:rsidR="001920B0" w:rsidRPr="008843F7" w:rsidRDefault="001920B0" w:rsidP="006F529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ascii="Times New Roman" w:eastAsia="標楷體" w:hAnsi="Times New Roman" w:cs="Times New Roman"/>
                <w:szCs w:val="24"/>
              </w:rPr>
              <w:t>Topic</w:t>
            </w:r>
          </w:p>
        </w:tc>
        <w:tc>
          <w:tcPr>
            <w:tcW w:w="3685" w:type="dxa"/>
            <w:vAlign w:val="center"/>
          </w:tcPr>
          <w:p w14:paraId="1EA16CF8" w14:textId="77777777" w:rsidR="001920B0" w:rsidRPr="008843F7" w:rsidRDefault="001920B0" w:rsidP="006F529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ascii="Times New Roman" w:eastAsia="標楷體" w:hAnsi="Times New Roman" w:cs="Times New Roman"/>
                <w:szCs w:val="24"/>
              </w:rPr>
              <w:t>Speaker</w:t>
            </w:r>
          </w:p>
        </w:tc>
      </w:tr>
      <w:tr w:rsidR="00330E5B" w:rsidRPr="008843F7" w14:paraId="7201ED8D" w14:textId="77777777" w:rsidTr="006F529F">
        <w:trPr>
          <w:trHeight w:val="473"/>
          <w:jc w:val="center"/>
        </w:trPr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3430DD8D" w14:textId="4E4AAD8D" w:rsidR="00330E5B" w:rsidRPr="002C1EC3" w:rsidRDefault="00330E5B" w:rsidP="00330E5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08: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0 - 08:50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8675" w:type="dxa"/>
            <w:gridSpan w:val="2"/>
            <w:tcBorders>
              <w:bottom w:val="single" w:sz="4" w:space="0" w:color="auto"/>
            </w:tcBorders>
            <w:vAlign w:val="center"/>
          </w:tcPr>
          <w:p w14:paraId="51B042DD" w14:textId="77777777" w:rsidR="00330E5B" w:rsidRPr="002C1EC3" w:rsidRDefault="00330E5B" w:rsidP="00330E5B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330E5B" w:rsidRPr="008843F7" w14:paraId="2A48F335" w14:textId="77777777" w:rsidTr="003D4D55">
        <w:trPr>
          <w:trHeight w:val="920"/>
          <w:jc w:val="center"/>
        </w:trPr>
        <w:tc>
          <w:tcPr>
            <w:tcW w:w="2098" w:type="dxa"/>
            <w:tcBorders>
              <w:right w:val="nil"/>
            </w:tcBorders>
            <w:vAlign w:val="center"/>
          </w:tcPr>
          <w:p w14:paraId="4F032F2F" w14:textId="21F0CB4C" w:rsidR="00330E5B" w:rsidRPr="002C1EC3" w:rsidRDefault="00330E5B" w:rsidP="00330E5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08:50 - 09:00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10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90" w:type="dxa"/>
            <w:tcBorders>
              <w:left w:val="nil"/>
              <w:right w:val="nil"/>
            </w:tcBorders>
            <w:vAlign w:val="center"/>
          </w:tcPr>
          <w:p w14:paraId="48360CBE" w14:textId="77777777" w:rsidR="00330E5B" w:rsidRPr="002C1EC3" w:rsidRDefault="00330E5B" w:rsidP="00330E5B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Opening Remark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63C231D0" w14:textId="1AD3FEEC" w:rsidR="00330E5B" w:rsidRDefault="00330E5B" w:rsidP="00330E5B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黃欽威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5C93B9BA" w14:textId="2281AC78" w:rsidR="00330E5B" w:rsidRPr="00201B7B" w:rsidRDefault="00330E5B" w:rsidP="00330E5B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01B7B">
              <w:rPr>
                <w:rFonts w:ascii="Times New Roman" w:eastAsia="標楷體" w:hAnsi="Times New Roman" w:cs="Times New Roman"/>
                <w:sz w:val="22"/>
              </w:rPr>
              <w:t>台灣癲癇醫學會理事長</w:t>
            </w:r>
          </w:p>
        </w:tc>
      </w:tr>
      <w:tr w:rsidR="00330E5B" w:rsidRPr="008843F7" w14:paraId="7FA10908" w14:textId="77777777" w:rsidTr="00FB63FD">
        <w:trPr>
          <w:trHeight w:val="899"/>
          <w:jc w:val="center"/>
        </w:trPr>
        <w:tc>
          <w:tcPr>
            <w:tcW w:w="2098" w:type="dxa"/>
            <w:tcBorders>
              <w:right w:val="nil"/>
            </w:tcBorders>
            <w:vAlign w:val="center"/>
          </w:tcPr>
          <w:p w14:paraId="4BA6FB8A" w14:textId="2DB3EA9E" w:rsidR="00330E5B" w:rsidRPr="002C1EC3" w:rsidRDefault="00330E5B" w:rsidP="00330E5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09:00 - 09:50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90" w:type="dxa"/>
            <w:tcBorders>
              <w:left w:val="nil"/>
              <w:right w:val="nil"/>
            </w:tcBorders>
            <w:vAlign w:val="center"/>
          </w:tcPr>
          <w:p w14:paraId="600CBB51" w14:textId="77777777" w:rsidR="00330E5B" w:rsidRPr="002C1EC3" w:rsidRDefault="00330E5B" w:rsidP="00330E5B">
            <w:pPr>
              <w:snapToGrid w:val="0"/>
              <w:ind w:leftChars="-6" w:left="-2" w:hangingChars="5" w:hanging="12"/>
              <w:rPr>
                <w:rFonts w:ascii="標楷體" w:eastAsia="標楷體" w:hAnsi="標楷體"/>
                <w:szCs w:val="24"/>
              </w:rPr>
            </w:pPr>
            <w:r w:rsidRPr="002C1EC3">
              <w:rPr>
                <w:rFonts w:ascii="標楷體" w:eastAsia="標楷體" w:hAnsi="標楷體"/>
                <w:szCs w:val="24"/>
              </w:rPr>
              <w:t>常見新生兒及嬰兒不正常腦電圖型態判讀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5F8D9AA4" w14:textId="0E4E8FA6" w:rsidR="00330E5B" w:rsidRDefault="00330E5B" w:rsidP="00330E5B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5D97">
              <w:rPr>
                <w:rFonts w:ascii="Times New Roman" w:eastAsia="標楷體" w:hAnsi="Times New Roman" w:cs="Times New Roman" w:hint="eastAsia"/>
                <w:szCs w:val="24"/>
              </w:rPr>
              <w:t>張明裕</w:t>
            </w:r>
            <w:r w:rsidRPr="005A5D9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A5D97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637AF8A0" w14:textId="2CE6789B" w:rsidR="00330E5B" w:rsidRPr="002C1EC3" w:rsidRDefault="00330E5B" w:rsidP="00330E5B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4D55">
              <w:rPr>
                <w:rFonts w:ascii="Times New Roman" w:eastAsia="標楷體" w:hAnsi="Times New Roman" w:cs="Times New Roman" w:hint="eastAsia"/>
                <w:sz w:val="22"/>
              </w:rPr>
              <w:t>彰化基督教醫院</w:t>
            </w:r>
            <w:r w:rsidRPr="003D4D5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小兒</w:t>
            </w:r>
            <w:r w:rsidRPr="003D4D55">
              <w:rPr>
                <w:rFonts w:ascii="Times New Roman" w:eastAsia="標楷體" w:hAnsi="Times New Roman" w:cs="Times New Roman" w:hint="eastAsia"/>
                <w:sz w:val="22"/>
              </w:rPr>
              <w:t>神經科</w:t>
            </w:r>
          </w:p>
        </w:tc>
      </w:tr>
      <w:tr w:rsidR="00330E5B" w:rsidRPr="008843F7" w14:paraId="4127ED0B" w14:textId="77777777" w:rsidTr="00FB63FD">
        <w:trPr>
          <w:trHeight w:val="423"/>
          <w:jc w:val="center"/>
        </w:trPr>
        <w:tc>
          <w:tcPr>
            <w:tcW w:w="2098" w:type="dxa"/>
            <w:tcBorders>
              <w:right w:val="nil"/>
            </w:tcBorders>
            <w:vAlign w:val="center"/>
          </w:tcPr>
          <w:p w14:paraId="6D14B786" w14:textId="6A3C783A" w:rsidR="00330E5B" w:rsidRPr="002C1EC3" w:rsidRDefault="00330E5B" w:rsidP="00330E5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09:50 -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 xml:space="preserve"> 1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90" w:type="dxa"/>
            <w:tcBorders>
              <w:left w:val="nil"/>
              <w:right w:val="nil"/>
            </w:tcBorders>
            <w:vAlign w:val="center"/>
          </w:tcPr>
          <w:p w14:paraId="4ED18A69" w14:textId="20B475ED" w:rsidR="00330E5B" w:rsidRPr="002C1EC3" w:rsidRDefault="00330E5B" w:rsidP="00330E5B">
            <w:pPr>
              <w:snapToGrid w:val="0"/>
              <w:ind w:leftChars="-6" w:left="-2" w:hangingChars="5" w:hanging="12"/>
              <w:rPr>
                <w:rFonts w:ascii="標楷體" w:eastAsia="標楷體" w:hAnsi="標楷體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Coffee Break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57B7CC5D" w14:textId="77777777" w:rsidR="00330E5B" w:rsidRPr="005A5D97" w:rsidRDefault="00330E5B" w:rsidP="00330E5B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0E5B" w:rsidRPr="008843F7" w14:paraId="1C58934E" w14:textId="77777777" w:rsidTr="003D4D55">
        <w:trPr>
          <w:trHeight w:val="1088"/>
          <w:jc w:val="center"/>
        </w:trPr>
        <w:tc>
          <w:tcPr>
            <w:tcW w:w="2098" w:type="dxa"/>
            <w:vAlign w:val="center"/>
          </w:tcPr>
          <w:p w14:paraId="5FE48239" w14:textId="2CDD3831" w:rsidR="00330E5B" w:rsidRPr="002C1EC3" w:rsidRDefault="00330E5B" w:rsidP="00330E5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0 - 1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90" w:type="dxa"/>
            <w:vAlign w:val="center"/>
          </w:tcPr>
          <w:p w14:paraId="5C64AA88" w14:textId="77777777" w:rsidR="00330E5B" w:rsidRPr="002C1EC3" w:rsidRDefault="00330E5B" w:rsidP="00330E5B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eastAsia="標楷體" w:hint="eastAsia"/>
                <w:szCs w:val="24"/>
              </w:rPr>
              <w:t>各類癲癇波判讀介紹</w:t>
            </w:r>
          </w:p>
        </w:tc>
        <w:tc>
          <w:tcPr>
            <w:tcW w:w="3685" w:type="dxa"/>
            <w:vAlign w:val="center"/>
          </w:tcPr>
          <w:p w14:paraId="7E075EBE" w14:textId="51E76C1D" w:rsidR="00330E5B" w:rsidRDefault="00330E5B" w:rsidP="00330E5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陳大成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1CEF1DD7" w14:textId="2AA2EAFC" w:rsidR="00330E5B" w:rsidRPr="003D4D55" w:rsidRDefault="00330E5B" w:rsidP="00330E5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D4D55">
              <w:rPr>
                <w:rFonts w:ascii="Times New Roman" w:eastAsia="標楷體" w:hAnsi="Times New Roman" w:cs="Times New Roman" w:hint="eastAsia"/>
                <w:sz w:val="22"/>
              </w:rPr>
              <w:t>彰化基督教醫院</w:t>
            </w:r>
            <w:r w:rsidRPr="003D4D5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3D4D55">
              <w:rPr>
                <w:rFonts w:ascii="Times New Roman" w:eastAsia="標楷體" w:hAnsi="Times New Roman" w:cs="Times New Roman" w:hint="eastAsia"/>
                <w:sz w:val="22"/>
              </w:rPr>
              <w:t>神經內科</w:t>
            </w:r>
          </w:p>
        </w:tc>
      </w:tr>
      <w:tr w:rsidR="00330E5B" w:rsidRPr="008843F7" w14:paraId="57C6AB1A" w14:textId="77777777" w:rsidTr="003D4D55">
        <w:trPr>
          <w:trHeight w:val="937"/>
          <w:jc w:val="center"/>
        </w:trPr>
        <w:tc>
          <w:tcPr>
            <w:tcW w:w="2098" w:type="dxa"/>
            <w:vAlign w:val="center"/>
          </w:tcPr>
          <w:p w14:paraId="4E2C5CA1" w14:textId="3DC17197" w:rsidR="00330E5B" w:rsidRPr="002C1EC3" w:rsidRDefault="00330E5B" w:rsidP="00330E5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 xml:space="preserve"> - 11:5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90" w:type="dxa"/>
            <w:vAlign w:val="center"/>
          </w:tcPr>
          <w:p w14:paraId="16EA7697" w14:textId="77777777" w:rsidR="00330E5B" w:rsidRPr="002C1EC3" w:rsidRDefault="00330E5B" w:rsidP="00330E5B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bookmarkStart w:id="2" w:name="_Hlk146010445"/>
            <w:r w:rsidRPr="002C1EC3">
              <w:rPr>
                <w:rFonts w:eastAsia="標楷體" w:hAnsi="標楷體" w:hint="eastAsia"/>
                <w:szCs w:val="24"/>
              </w:rPr>
              <w:t>常見兒童及青少年癲癇症候群之</w:t>
            </w:r>
            <w:r w:rsidRPr="002C1EC3">
              <w:rPr>
                <w:rFonts w:eastAsia="標楷體" w:hint="eastAsia"/>
                <w:szCs w:val="24"/>
              </w:rPr>
              <w:t>腦電圖</w:t>
            </w:r>
            <w:r w:rsidRPr="002C1EC3">
              <w:rPr>
                <w:rFonts w:eastAsia="標楷體" w:hAnsi="標楷體" w:hint="eastAsia"/>
                <w:szCs w:val="24"/>
              </w:rPr>
              <w:t>表現</w:t>
            </w:r>
            <w:bookmarkEnd w:id="2"/>
          </w:p>
        </w:tc>
        <w:tc>
          <w:tcPr>
            <w:tcW w:w="3685" w:type="dxa"/>
            <w:vAlign w:val="center"/>
          </w:tcPr>
          <w:p w14:paraId="76EF5F9B" w14:textId="77777777" w:rsidR="00330E5B" w:rsidRPr="00850112" w:rsidRDefault="00330E5B" w:rsidP="00330E5B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20E8">
              <w:rPr>
                <w:rFonts w:ascii="Times New Roman" w:eastAsia="標楷體" w:hAnsi="Times New Roman" w:cs="Times New Roman" w:hint="eastAsia"/>
                <w:szCs w:val="24"/>
              </w:rPr>
              <w:t>羅心妤</w:t>
            </w:r>
            <w:r w:rsidRPr="00C120E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120E8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3BD43A20" w14:textId="456B3B90" w:rsidR="00330E5B" w:rsidRPr="00850112" w:rsidRDefault="00330E5B" w:rsidP="00330E5B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50112">
              <w:rPr>
                <w:rFonts w:ascii="Times New Roman" w:eastAsia="標楷體" w:hAnsi="Times New Roman" w:cs="Times New Roman" w:hint="eastAsia"/>
                <w:sz w:val="22"/>
              </w:rPr>
              <w:t>埔里基督教醫院</w:t>
            </w:r>
            <w:r w:rsidRPr="0085011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850112">
              <w:rPr>
                <w:rFonts w:ascii="Times New Roman" w:eastAsia="標楷體" w:hAnsi="Times New Roman" w:cs="Times New Roman" w:hint="eastAsia"/>
                <w:sz w:val="22"/>
              </w:rPr>
              <w:t>小兒神經科</w:t>
            </w:r>
          </w:p>
        </w:tc>
      </w:tr>
      <w:tr w:rsidR="00330E5B" w:rsidRPr="008843F7" w14:paraId="1FDE806C" w14:textId="77777777" w:rsidTr="00C96D2E">
        <w:trPr>
          <w:trHeight w:val="388"/>
          <w:jc w:val="center"/>
        </w:trPr>
        <w:tc>
          <w:tcPr>
            <w:tcW w:w="2098" w:type="dxa"/>
            <w:vAlign w:val="center"/>
          </w:tcPr>
          <w:p w14:paraId="7AA71DB3" w14:textId="412F73C4" w:rsidR="00330E5B" w:rsidRPr="002C1EC3" w:rsidRDefault="00330E5B" w:rsidP="00330E5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 xml:space="preserve"> - 1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90" w:type="dxa"/>
            <w:vAlign w:val="center"/>
          </w:tcPr>
          <w:p w14:paraId="782B6717" w14:textId="66C9AA43" w:rsidR="00330E5B" w:rsidRPr="002C1EC3" w:rsidRDefault="00330E5B" w:rsidP="00330E5B">
            <w:pPr>
              <w:snapToGrid w:val="0"/>
              <w:ind w:leftChars="-6" w:left="-2" w:hangingChars="5" w:hanging="12"/>
              <w:rPr>
                <w:rFonts w:eastAsia="標楷體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Lunch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341EE25B" w14:textId="77777777" w:rsidR="00330E5B" w:rsidRPr="00850112" w:rsidRDefault="00330E5B" w:rsidP="00330E5B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0E5B" w:rsidRPr="008843F7" w14:paraId="03C48920" w14:textId="77777777" w:rsidTr="003D4D55">
        <w:trPr>
          <w:trHeight w:val="913"/>
          <w:jc w:val="center"/>
        </w:trPr>
        <w:tc>
          <w:tcPr>
            <w:tcW w:w="2098" w:type="dxa"/>
            <w:vAlign w:val="center"/>
          </w:tcPr>
          <w:p w14:paraId="7B9ED73D" w14:textId="5478EBBC" w:rsidR="00330E5B" w:rsidRPr="002C1EC3" w:rsidRDefault="00330E5B" w:rsidP="00330E5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:5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 xml:space="preserve"> -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90" w:type="dxa"/>
            <w:vAlign w:val="center"/>
          </w:tcPr>
          <w:p w14:paraId="77491777" w14:textId="1ABFC976" w:rsidR="00330E5B" w:rsidRPr="00CB2FDA" w:rsidRDefault="00330E5B" w:rsidP="00330E5B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 w:val="22"/>
              </w:rPr>
            </w:pPr>
            <w:r w:rsidRPr="002C1EC3">
              <w:rPr>
                <w:rFonts w:eastAsia="標楷體" w:hint="eastAsia"/>
                <w:szCs w:val="24"/>
              </w:rPr>
              <w:t>連續錄影腦電圖記錄秘訣及判讀要領</w:t>
            </w:r>
          </w:p>
        </w:tc>
        <w:tc>
          <w:tcPr>
            <w:tcW w:w="3685" w:type="dxa"/>
            <w:vAlign w:val="center"/>
          </w:tcPr>
          <w:p w14:paraId="4AA08085" w14:textId="77777777" w:rsidR="00330E5B" w:rsidRPr="00850112" w:rsidRDefault="00330E5B" w:rsidP="00330E5B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0112">
              <w:rPr>
                <w:rFonts w:ascii="Times New Roman" w:eastAsia="標楷體" w:hAnsi="Times New Roman" w:cs="Times New Roman" w:hint="eastAsia"/>
                <w:szCs w:val="24"/>
              </w:rPr>
              <w:t>董欣</w:t>
            </w:r>
            <w:r w:rsidRPr="0085011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50112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4F0812C2" w14:textId="5BE9AC09" w:rsidR="00330E5B" w:rsidRPr="00850112" w:rsidRDefault="00B94F88" w:rsidP="00330E5B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="00330E5B" w:rsidRPr="00850112">
              <w:rPr>
                <w:rFonts w:ascii="Times New Roman" w:eastAsia="標楷體" w:hAnsi="Times New Roman" w:cs="Times New Roman" w:hint="eastAsia"/>
                <w:sz w:val="22"/>
              </w:rPr>
              <w:t>中榮民總醫院</w:t>
            </w:r>
            <w:r w:rsidR="00330E5B" w:rsidRPr="0085011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330E5B" w:rsidRPr="00850112">
              <w:rPr>
                <w:rFonts w:ascii="Times New Roman" w:eastAsia="標楷體" w:hAnsi="Times New Roman" w:cs="Times New Roman" w:hint="eastAsia"/>
                <w:sz w:val="22"/>
              </w:rPr>
              <w:t>神經內科</w:t>
            </w:r>
          </w:p>
        </w:tc>
      </w:tr>
      <w:tr w:rsidR="00330E5B" w:rsidRPr="008843F7" w14:paraId="6B447506" w14:textId="77777777" w:rsidTr="003D4D55">
        <w:trPr>
          <w:trHeight w:val="936"/>
          <w:jc w:val="center"/>
        </w:trPr>
        <w:tc>
          <w:tcPr>
            <w:tcW w:w="2098" w:type="dxa"/>
            <w:vAlign w:val="center"/>
          </w:tcPr>
          <w:p w14:paraId="197293A9" w14:textId="3DF87AB7" w:rsidR="00330E5B" w:rsidRPr="002C1EC3" w:rsidRDefault="00330E5B" w:rsidP="00330E5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13: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 xml:space="preserve"> - 14: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90" w:type="dxa"/>
            <w:vAlign w:val="center"/>
          </w:tcPr>
          <w:p w14:paraId="5B978CAA" w14:textId="3AFA30D0" w:rsidR="00330E5B" w:rsidRPr="002C1EC3" w:rsidRDefault="00330E5B" w:rsidP="00330E5B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eastAsia="標楷體" w:hint="eastAsia"/>
                <w:szCs w:val="24"/>
              </w:rPr>
              <w:t>睡眠腦波</w:t>
            </w:r>
            <w:r>
              <w:rPr>
                <w:rFonts w:eastAsia="標楷體" w:hint="eastAsia"/>
                <w:szCs w:val="24"/>
              </w:rPr>
              <w:t>檢</w:t>
            </w:r>
            <w:r w:rsidRPr="002C1EC3">
              <w:rPr>
                <w:rFonts w:eastAsia="標楷體" w:hint="eastAsia"/>
                <w:szCs w:val="24"/>
              </w:rPr>
              <w:t>查記錄秘訣及各種睡眠障礙辨識要領</w:t>
            </w:r>
          </w:p>
        </w:tc>
        <w:tc>
          <w:tcPr>
            <w:tcW w:w="3685" w:type="dxa"/>
            <w:vAlign w:val="center"/>
          </w:tcPr>
          <w:p w14:paraId="167EAF7E" w14:textId="7ABB02EF" w:rsidR="00330E5B" w:rsidRPr="00850112" w:rsidRDefault="00330E5B" w:rsidP="00330E5B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0112">
              <w:rPr>
                <w:rFonts w:ascii="Times New Roman" w:eastAsia="標楷體" w:hAnsi="Times New Roman" w:cs="Times New Roman" w:hint="eastAsia"/>
                <w:szCs w:val="24"/>
              </w:rPr>
              <w:t>徐崇堯</w:t>
            </w:r>
            <w:r w:rsidRPr="0085011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50112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5FFC4087" w14:textId="574C2C58" w:rsidR="00330E5B" w:rsidRPr="00850112" w:rsidRDefault="00330E5B" w:rsidP="00330E5B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50112">
              <w:rPr>
                <w:rFonts w:ascii="Times New Roman" w:eastAsia="標楷體" w:hAnsi="Times New Roman" w:cs="Times New Roman" w:hint="eastAsia"/>
                <w:sz w:val="22"/>
              </w:rPr>
              <w:t>高雄醫學大學附設醫院</w:t>
            </w:r>
            <w:r w:rsidRPr="0085011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850112">
              <w:rPr>
                <w:rFonts w:ascii="Times New Roman" w:eastAsia="標楷體" w:hAnsi="Times New Roman" w:cs="Times New Roman" w:hint="eastAsia"/>
                <w:sz w:val="22"/>
              </w:rPr>
              <w:t>神經內科</w:t>
            </w:r>
          </w:p>
        </w:tc>
      </w:tr>
      <w:tr w:rsidR="00330E5B" w:rsidRPr="008843F7" w14:paraId="733A1FC5" w14:textId="77777777" w:rsidTr="00C96D2E">
        <w:trPr>
          <w:trHeight w:val="406"/>
          <w:jc w:val="center"/>
        </w:trPr>
        <w:tc>
          <w:tcPr>
            <w:tcW w:w="2098" w:type="dxa"/>
            <w:vAlign w:val="center"/>
          </w:tcPr>
          <w:p w14:paraId="19D4A9CD" w14:textId="00889C25" w:rsidR="00330E5B" w:rsidRPr="002C1EC3" w:rsidRDefault="00330E5B" w:rsidP="00330E5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 xml:space="preserve"> - 1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90" w:type="dxa"/>
            <w:vAlign w:val="center"/>
          </w:tcPr>
          <w:p w14:paraId="0E82CC15" w14:textId="77777777" w:rsidR="00330E5B" w:rsidRPr="002C1EC3" w:rsidRDefault="00330E5B" w:rsidP="00330E5B">
            <w:pPr>
              <w:snapToGrid w:val="0"/>
              <w:ind w:leftChars="-6" w:left="-2" w:hangingChars="5" w:hanging="12"/>
              <w:rPr>
                <w:rFonts w:eastAsia="標楷體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Coffee Break</w:t>
            </w:r>
          </w:p>
        </w:tc>
        <w:tc>
          <w:tcPr>
            <w:tcW w:w="3685" w:type="dxa"/>
            <w:vAlign w:val="center"/>
          </w:tcPr>
          <w:p w14:paraId="4ADBF45B" w14:textId="77777777" w:rsidR="00330E5B" w:rsidRPr="002C1EC3" w:rsidRDefault="00330E5B" w:rsidP="00330E5B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0E5B" w:rsidRPr="008843F7" w14:paraId="443AF14C" w14:textId="77777777" w:rsidTr="003D4D55">
        <w:trPr>
          <w:trHeight w:val="940"/>
          <w:jc w:val="center"/>
        </w:trPr>
        <w:tc>
          <w:tcPr>
            <w:tcW w:w="2098" w:type="dxa"/>
            <w:vAlign w:val="center"/>
          </w:tcPr>
          <w:p w14:paraId="3C4A5C4B" w14:textId="13DAECDE" w:rsidR="00330E5B" w:rsidRPr="002C1EC3" w:rsidRDefault="00330E5B" w:rsidP="00330E5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14: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 xml:space="preserve"> - 15: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90" w:type="dxa"/>
            <w:vAlign w:val="center"/>
          </w:tcPr>
          <w:p w14:paraId="3D06DAD6" w14:textId="77777777" w:rsidR="00330E5B" w:rsidRPr="002C1EC3" w:rsidRDefault="00330E5B" w:rsidP="00330E5B">
            <w:pPr>
              <w:snapToGrid w:val="0"/>
              <w:ind w:leftChars="-6" w:left="-2" w:hangingChars="5" w:hanging="12"/>
              <w:rPr>
                <w:rFonts w:eastAsia="標楷體"/>
                <w:szCs w:val="24"/>
              </w:rPr>
            </w:pPr>
            <w:r w:rsidRPr="002C1EC3">
              <w:rPr>
                <w:rFonts w:ascii="標楷體" w:eastAsia="標楷體" w:hAnsi="標楷體" w:hint="eastAsia"/>
                <w:szCs w:val="24"/>
              </w:rPr>
              <w:t>除癲癇波外之不正常</w:t>
            </w:r>
            <w:r w:rsidRPr="002C1EC3">
              <w:rPr>
                <w:rFonts w:eastAsia="標楷體" w:hint="eastAsia"/>
                <w:szCs w:val="24"/>
              </w:rPr>
              <w:t>腦電圖</w:t>
            </w:r>
          </w:p>
          <w:p w14:paraId="0BC37F7E" w14:textId="4B0614D0" w:rsidR="00330E5B" w:rsidRPr="002C1EC3" w:rsidRDefault="00330E5B" w:rsidP="00330E5B">
            <w:pPr>
              <w:snapToGrid w:val="0"/>
              <w:ind w:leftChars="-6" w:left="-3" w:hangingChars="5" w:hanging="11"/>
              <w:rPr>
                <w:rFonts w:eastAsia="標楷體"/>
                <w:szCs w:val="24"/>
              </w:rPr>
            </w:pPr>
            <w:r w:rsidRPr="00CB2FDA">
              <w:rPr>
                <w:rFonts w:ascii="標楷體" w:eastAsia="標楷體" w:hAnsi="標楷體" w:hint="eastAsia"/>
                <w:sz w:val="22"/>
              </w:rPr>
              <w:t>（各類腦病變、顱內病灶）</w:t>
            </w:r>
          </w:p>
        </w:tc>
        <w:tc>
          <w:tcPr>
            <w:tcW w:w="3685" w:type="dxa"/>
            <w:vAlign w:val="center"/>
          </w:tcPr>
          <w:p w14:paraId="42AA9D51" w14:textId="128BBA96" w:rsidR="00330E5B" w:rsidRDefault="00330E5B" w:rsidP="00330E5B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李佳儒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7853DC64" w14:textId="3360143F" w:rsidR="00330E5B" w:rsidRPr="009024CA" w:rsidRDefault="00330E5B" w:rsidP="00330E5B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024CA">
              <w:rPr>
                <w:rFonts w:ascii="Times New Roman" w:eastAsia="標楷體" w:hAnsi="Times New Roman" w:cs="Times New Roman" w:hint="eastAsia"/>
                <w:sz w:val="22"/>
              </w:rPr>
              <w:t>彰化基督教醫院</w:t>
            </w:r>
            <w:r w:rsidRPr="009024CA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9024CA">
              <w:rPr>
                <w:rFonts w:ascii="Times New Roman" w:eastAsia="標楷體" w:hAnsi="Times New Roman" w:cs="Times New Roman" w:hint="eastAsia"/>
                <w:sz w:val="22"/>
              </w:rPr>
              <w:t>神經內科</w:t>
            </w:r>
          </w:p>
        </w:tc>
      </w:tr>
      <w:tr w:rsidR="00330E5B" w:rsidRPr="008843F7" w14:paraId="03AA7F8C" w14:textId="77777777" w:rsidTr="003D4D55">
        <w:trPr>
          <w:trHeight w:val="978"/>
          <w:jc w:val="center"/>
        </w:trPr>
        <w:tc>
          <w:tcPr>
            <w:tcW w:w="2098" w:type="dxa"/>
            <w:vAlign w:val="center"/>
          </w:tcPr>
          <w:p w14:paraId="75D88ED5" w14:textId="50BDC7AE" w:rsidR="00330E5B" w:rsidRPr="002C1EC3" w:rsidRDefault="00330E5B" w:rsidP="00330E5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15: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0 - 16: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90" w:type="dxa"/>
            <w:vAlign w:val="center"/>
          </w:tcPr>
          <w:p w14:paraId="0FEC797E" w14:textId="77777777" w:rsidR="00330E5B" w:rsidRPr="002C1EC3" w:rsidRDefault="00330E5B" w:rsidP="00330E5B">
            <w:pPr>
              <w:snapToGrid w:val="0"/>
              <w:ind w:leftChars="-6" w:left="-2" w:hangingChars="5" w:hanging="12"/>
              <w:rPr>
                <w:rFonts w:eastAsia="標楷體"/>
                <w:szCs w:val="24"/>
              </w:rPr>
            </w:pPr>
            <w:r w:rsidRPr="002C1EC3">
              <w:rPr>
                <w:rFonts w:eastAsia="標楷體" w:hint="eastAsia"/>
                <w:szCs w:val="24"/>
              </w:rPr>
              <w:t>侵入性腦波檢查介紹</w:t>
            </w:r>
            <w:r w:rsidRPr="002C1EC3">
              <w:rPr>
                <w:rFonts w:eastAsia="標楷體"/>
                <w:szCs w:val="24"/>
              </w:rPr>
              <w:t>（</w:t>
            </w:r>
            <w:proofErr w:type="spellStart"/>
            <w:r w:rsidRPr="002C1EC3">
              <w:rPr>
                <w:rFonts w:eastAsia="標楷體"/>
                <w:szCs w:val="24"/>
              </w:rPr>
              <w:t>ECoG</w:t>
            </w:r>
            <w:proofErr w:type="spellEnd"/>
            <w:r w:rsidRPr="002C1EC3">
              <w:rPr>
                <w:rFonts w:eastAsia="標楷體" w:hAnsi="標楷體"/>
                <w:szCs w:val="24"/>
              </w:rPr>
              <w:t>、</w:t>
            </w:r>
            <w:r w:rsidRPr="002C1EC3">
              <w:rPr>
                <w:rFonts w:eastAsia="標楷體"/>
                <w:szCs w:val="24"/>
              </w:rPr>
              <w:t>cortical</w:t>
            </w:r>
            <w:r w:rsidRPr="002C1EC3">
              <w:rPr>
                <w:rFonts w:eastAsia="標楷體" w:hAnsi="標楷體" w:hint="eastAsia"/>
                <w:szCs w:val="24"/>
              </w:rPr>
              <w:t xml:space="preserve"> </w:t>
            </w:r>
            <w:r w:rsidRPr="002C1EC3">
              <w:rPr>
                <w:rFonts w:eastAsia="標楷體"/>
                <w:szCs w:val="24"/>
              </w:rPr>
              <w:t>stimulation</w:t>
            </w:r>
            <w:r w:rsidRPr="002C1EC3">
              <w:rPr>
                <w:rFonts w:eastAsia="標楷體"/>
                <w:szCs w:val="24"/>
              </w:rPr>
              <w:t>）</w:t>
            </w:r>
          </w:p>
        </w:tc>
        <w:tc>
          <w:tcPr>
            <w:tcW w:w="3685" w:type="dxa"/>
            <w:vAlign w:val="center"/>
          </w:tcPr>
          <w:p w14:paraId="39AFFC60" w14:textId="77777777" w:rsidR="00330E5B" w:rsidRDefault="00330E5B" w:rsidP="00330E5B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周建成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7DFD90D7" w14:textId="4B13BC76" w:rsidR="00330E5B" w:rsidRPr="00D22E5C" w:rsidRDefault="00330E5B" w:rsidP="00330E5B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22E5C">
              <w:rPr>
                <w:rFonts w:ascii="Times New Roman" w:eastAsia="標楷體" w:hAnsi="Times New Roman" w:cs="Times New Roman" w:hint="eastAsia"/>
                <w:sz w:val="22"/>
              </w:rPr>
              <w:t>臺北榮民總醫院</w:t>
            </w:r>
            <w:r w:rsidRPr="00D22E5C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D22E5C">
              <w:rPr>
                <w:rFonts w:ascii="Times New Roman" w:eastAsia="標楷體" w:hAnsi="Times New Roman" w:cs="Times New Roman" w:hint="eastAsia"/>
                <w:sz w:val="22"/>
              </w:rPr>
              <w:t>癲癇科</w:t>
            </w:r>
          </w:p>
        </w:tc>
      </w:tr>
      <w:tr w:rsidR="00330E5B" w:rsidRPr="008843F7" w14:paraId="53DB9280" w14:textId="77777777" w:rsidTr="003D4D55">
        <w:trPr>
          <w:trHeight w:val="940"/>
          <w:jc w:val="center"/>
        </w:trPr>
        <w:tc>
          <w:tcPr>
            <w:tcW w:w="2098" w:type="dxa"/>
            <w:vAlign w:val="center"/>
          </w:tcPr>
          <w:p w14:paraId="3EEBBFA7" w14:textId="1BA24B0C" w:rsidR="00330E5B" w:rsidRPr="002C1EC3" w:rsidRDefault="00330E5B" w:rsidP="00330E5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16: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0 - 16: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10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90" w:type="dxa"/>
            <w:vAlign w:val="center"/>
          </w:tcPr>
          <w:p w14:paraId="7524406F" w14:textId="77777777" w:rsidR="00330E5B" w:rsidRPr="002C1EC3" w:rsidRDefault="00330E5B" w:rsidP="00330E5B">
            <w:pPr>
              <w:snapToGrid w:val="0"/>
              <w:ind w:leftChars="-6" w:left="-2" w:hangingChars="5" w:hanging="12"/>
              <w:rPr>
                <w:rFonts w:eastAsia="標楷體" w:hAnsi="標楷體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Closing Remark</w:t>
            </w:r>
          </w:p>
        </w:tc>
        <w:tc>
          <w:tcPr>
            <w:tcW w:w="3685" w:type="dxa"/>
            <w:vAlign w:val="center"/>
          </w:tcPr>
          <w:p w14:paraId="6050A0A7" w14:textId="10300F7F" w:rsidR="00330E5B" w:rsidRDefault="00330E5B" w:rsidP="00330E5B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黃欽威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0AC8C934" w14:textId="6AEEA584" w:rsidR="00330E5B" w:rsidRPr="000C7DDC" w:rsidRDefault="00330E5B" w:rsidP="00330E5B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  <w:highlight w:val="yellow"/>
              </w:rPr>
            </w:pPr>
            <w:r w:rsidRPr="000C7DDC">
              <w:rPr>
                <w:rFonts w:ascii="Times New Roman" w:eastAsia="標楷體" w:hAnsi="Times New Roman" w:cs="Times New Roman"/>
                <w:sz w:val="22"/>
              </w:rPr>
              <w:t>台灣癲癇醫學會理事長</w:t>
            </w:r>
          </w:p>
        </w:tc>
      </w:tr>
    </w:tbl>
    <w:p w14:paraId="10A49BC7" w14:textId="77777777" w:rsidR="005A42E9" w:rsidRPr="001920B0" w:rsidRDefault="005A42E9" w:rsidP="005A42E9">
      <w:pPr>
        <w:snapToGrid w:val="0"/>
        <w:rPr>
          <w:rFonts w:ascii="Times New Roman" w:hAnsi="Times New Roman" w:cs="Times New Roman"/>
          <w:sz w:val="28"/>
          <w:szCs w:val="28"/>
        </w:rPr>
      </w:pPr>
    </w:p>
    <w:p w14:paraId="55D12B4B" w14:textId="04FC6FCC" w:rsidR="005A42E9" w:rsidRDefault="005A42E9" w:rsidP="005A42E9">
      <w:pPr>
        <w:widowControl/>
        <w:rPr>
          <w:rFonts w:ascii="Times New Roman" w:hAnsi="Times New Roman" w:cs="Times New Roman"/>
          <w:sz w:val="28"/>
          <w:szCs w:val="28"/>
        </w:rPr>
      </w:pPr>
    </w:p>
    <w:sectPr w:rsidR="005A42E9" w:rsidSect="005F384F">
      <w:pgSz w:w="11906" w:h="16838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20AF" w14:textId="77777777" w:rsidR="007D7CEF" w:rsidRDefault="007D7CEF" w:rsidP="009E603D">
      <w:r>
        <w:separator/>
      </w:r>
    </w:p>
  </w:endnote>
  <w:endnote w:type="continuationSeparator" w:id="0">
    <w:p w14:paraId="03F9BD71" w14:textId="77777777" w:rsidR="007D7CEF" w:rsidRDefault="007D7CEF" w:rsidP="009E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9B8DF" w14:textId="77777777" w:rsidR="007D7CEF" w:rsidRDefault="007D7CEF" w:rsidP="009E603D">
      <w:r>
        <w:separator/>
      </w:r>
    </w:p>
  </w:footnote>
  <w:footnote w:type="continuationSeparator" w:id="0">
    <w:p w14:paraId="4D2C7A32" w14:textId="77777777" w:rsidR="007D7CEF" w:rsidRDefault="007D7CEF" w:rsidP="009E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247"/>
    <w:multiLevelType w:val="hybridMultilevel"/>
    <w:tmpl w:val="6F684ACC"/>
    <w:lvl w:ilvl="0" w:tplc="BAF02352">
      <w:start w:val="1"/>
      <w:numFmt w:val="taiwaneseCountingThousand"/>
      <w:lvlText w:val="%1、"/>
      <w:lvlJc w:val="left"/>
      <w:pPr>
        <w:tabs>
          <w:tab w:val="num" w:pos="1615"/>
        </w:tabs>
        <w:ind w:left="1615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493E32"/>
    <w:multiLevelType w:val="singleLevel"/>
    <w:tmpl w:val="7932F4A4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40"/>
      </w:pPr>
      <w:rPr>
        <w:rFonts w:hint="eastAsia"/>
        <w:b/>
      </w:rPr>
    </w:lvl>
  </w:abstractNum>
  <w:abstractNum w:abstractNumId="2" w15:restartNumberingAfterBreak="0">
    <w:nsid w:val="172D50A3"/>
    <w:multiLevelType w:val="hybridMultilevel"/>
    <w:tmpl w:val="75F4A442"/>
    <w:lvl w:ilvl="0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" w15:restartNumberingAfterBreak="0">
    <w:nsid w:val="3A2C7B74"/>
    <w:multiLevelType w:val="hybridMultilevel"/>
    <w:tmpl w:val="ADBEEDE4"/>
    <w:lvl w:ilvl="0" w:tplc="E65606A8">
      <w:numFmt w:val="bullet"/>
      <w:lvlText w:val="※"/>
      <w:lvlJc w:val="left"/>
      <w:pPr>
        <w:tabs>
          <w:tab w:val="num" w:pos="1412"/>
        </w:tabs>
        <w:ind w:left="1412" w:hanging="39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82"/>
        </w:tabs>
        <w:ind w:left="19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2"/>
        </w:tabs>
        <w:ind w:left="24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22"/>
        </w:tabs>
        <w:ind w:left="34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02"/>
        </w:tabs>
        <w:ind w:left="39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2"/>
        </w:tabs>
        <w:ind w:left="43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62"/>
        </w:tabs>
        <w:ind w:left="48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42"/>
        </w:tabs>
        <w:ind w:left="5342" w:hanging="480"/>
      </w:pPr>
      <w:rPr>
        <w:rFonts w:ascii="Wingdings" w:hAnsi="Wingdings" w:hint="default"/>
      </w:rPr>
    </w:lvl>
  </w:abstractNum>
  <w:abstractNum w:abstractNumId="4" w15:restartNumberingAfterBreak="0">
    <w:nsid w:val="4A4B59FD"/>
    <w:multiLevelType w:val="hybridMultilevel"/>
    <w:tmpl w:val="D55CB58A"/>
    <w:lvl w:ilvl="0" w:tplc="F2262048">
      <w:start w:val="1"/>
      <w:numFmt w:val="taiwaneseCountingThousand"/>
      <w:lvlText w:val="%1、"/>
      <w:lvlJc w:val="left"/>
      <w:pPr>
        <w:ind w:left="1198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5" w15:restartNumberingAfterBreak="0">
    <w:nsid w:val="772756BD"/>
    <w:multiLevelType w:val="hybridMultilevel"/>
    <w:tmpl w:val="D4A41460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 w16cid:durableId="677855493">
    <w:abstractNumId w:val="1"/>
  </w:num>
  <w:num w:numId="2" w16cid:durableId="1832794783">
    <w:abstractNumId w:val="3"/>
  </w:num>
  <w:num w:numId="3" w16cid:durableId="315379248">
    <w:abstractNumId w:val="2"/>
  </w:num>
  <w:num w:numId="4" w16cid:durableId="1868828966">
    <w:abstractNumId w:val="5"/>
  </w:num>
  <w:num w:numId="5" w16cid:durableId="1792702134">
    <w:abstractNumId w:val="0"/>
  </w:num>
  <w:num w:numId="6" w16cid:durableId="270017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E5"/>
    <w:rsid w:val="0000093D"/>
    <w:rsid w:val="00002836"/>
    <w:rsid w:val="00003B2F"/>
    <w:rsid w:val="00011F4B"/>
    <w:rsid w:val="00022CCB"/>
    <w:rsid w:val="00022E3B"/>
    <w:rsid w:val="00026C50"/>
    <w:rsid w:val="00054F08"/>
    <w:rsid w:val="00054F20"/>
    <w:rsid w:val="000577A1"/>
    <w:rsid w:val="0006043A"/>
    <w:rsid w:val="00060F22"/>
    <w:rsid w:val="00067295"/>
    <w:rsid w:val="000672BE"/>
    <w:rsid w:val="00067911"/>
    <w:rsid w:val="0007297E"/>
    <w:rsid w:val="0007307B"/>
    <w:rsid w:val="00075A13"/>
    <w:rsid w:val="00075EAC"/>
    <w:rsid w:val="00091A73"/>
    <w:rsid w:val="00092114"/>
    <w:rsid w:val="000947DE"/>
    <w:rsid w:val="00094FDC"/>
    <w:rsid w:val="000976DA"/>
    <w:rsid w:val="000A37B1"/>
    <w:rsid w:val="000A404A"/>
    <w:rsid w:val="000A6D78"/>
    <w:rsid w:val="000B6A8E"/>
    <w:rsid w:val="000C1261"/>
    <w:rsid w:val="000C548E"/>
    <w:rsid w:val="000C6142"/>
    <w:rsid w:val="000C7DDC"/>
    <w:rsid w:val="000D0056"/>
    <w:rsid w:val="000D63E9"/>
    <w:rsid w:val="000E6913"/>
    <w:rsid w:val="000E7510"/>
    <w:rsid w:val="000F45C0"/>
    <w:rsid w:val="00103230"/>
    <w:rsid w:val="0010515F"/>
    <w:rsid w:val="0010782C"/>
    <w:rsid w:val="001134DB"/>
    <w:rsid w:val="00125C43"/>
    <w:rsid w:val="00126ABA"/>
    <w:rsid w:val="0012726A"/>
    <w:rsid w:val="00135D30"/>
    <w:rsid w:val="0013612C"/>
    <w:rsid w:val="001417CA"/>
    <w:rsid w:val="001419B1"/>
    <w:rsid w:val="00151681"/>
    <w:rsid w:val="001568DF"/>
    <w:rsid w:val="00160CD3"/>
    <w:rsid w:val="001615C6"/>
    <w:rsid w:val="0016335F"/>
    <w:rsid w:val="00172957"/>
    <w:rsid w:val="0018521A"/>
    <w:rsid w:val="00186996"/>
    <w:rsid w:val="0018776A"/>
    <w:rsid w:val="00191D7E"/>
    <w:rsid w:val="001920B0"/>
    <w:rsid w:val="0019449A"/>
    <w:rsid w:val="001A2F69"/>
    <w:rsid w:val="001A3C8A"/>
    <w:rsid w:val="001A5A31"/>
    <w:rsid w:val="001B1DBF"/>
    <w:rsid w:val="001B5676"/>
    <w:rsid w:val="001C0A34"/>
    <w:rsid w:val="001D4AAF"/>
    <w:rsid w:val="001D71F1"/>
    <w:rsid w:val="001E4282"/>
    <w:rsid w:val="001E5D84"/>
    <w:rsid w:val="00200EA6"/>
    <w:rsid w:val="00201B7B"/>
    <w:rsid w:val="0020407F"/>
    <w:rsid w:val="00207D02"/>
    <w:rsid w:val="00210EC7"/>
    <w:rsid w:val="00211338"/>
    <w:rsid w:val="002141A7"/>
    <w:rsid w:val="00220A48"/>
    <w:rsid w:val="00220EAA"/>
    <w:rsid w:val="00224424"/>
    <w:rsid w:val="00226088"/>
    <w:rsid w:val="00233E1E"/>
    <w:rsid w:val="002346AF"/>
    <w:rsid w:val="0023625C"/>
    <w:rsid w:val="002421C3"/>
    <w:rsid w:val="002435D4"/>
    <w:rsid w:val="00251BA8"/>
    <w:rsid w:val="002543D4"/>
    <w:rsid w:val="00262371"/>
    <w:rsid w:val="00263FCF"/>
    <w:rsid w:val="0026503E"/>
    <w:rsid w:val="00274B4E"/>
    <w:rsid w:val="002767BD"/>
    <w:rsid w:val="00284DB1"/>
    <w:rsid w:val="00287068"/>
    <w:rsid w:val="00293C6B"/>
    <w:rsid w:val="00294E60"/>
    <w:rsid w:val="00297D50"/>
    <w:rsid w:val="002A0EB3"/>
    <w:rsid w:val="002A2820"/>
    <w:rsid w:val="002B516C"/>
    <w:rsid w:val="002B75C6"/>
    <w:rsid w:val="002C1C98"/>
    <w:rsid w:val="002C1EC3"/>
    <w:rsid w:val="002D2E27"/>
    <w:rsid w:val="002D6802"/>
    <w:rsid w:val="002E0A63"/>
    <w:rsid w:val="002E142B"/>
    <w:rsid w:val="002E1F5B"/>
    <w:rsid w:val="002E2D3B"/>
    <w:rsid w:val="002E3412"/>
    <w:rsid w:val="002E47A0"/>
    <w:rsid w:val="002E5EEF"/>
    <w:rsid w:val="002E7CB3"/>
    <w:rsid w:val="002F0B60"/>
    <w:rsid w:val="002F31BA"/>
    <w:rsid w:val="002F5D7A"/>
    <w:rsid w:val="002F6982"/>
    <w:rsid w:val="00303A55"/>
    <w:rsid w:val="00312CDD"/>
    <w:rsid w:val="0031556B"/>
    <w:rsid w:val="00315847"/>
    <w:rsid w:val="00323B7D"/>
    <w:rsid w:val="003243BD"/>
    <w:rsid w:val="0032543A"/>
    <w:rsid w:val="00330E5B"/>
    <w:rsid w:val="003328CE"/>
    <w:rsid w:val="00332FA7"/>
    <w:rsid w:val="00334E80"/>
    <w:rsid w:val="00343B85"/>
    <w:rsid w:val="00344BF0"/>
    <w:rsid w:val="00360B45"/>
    <w:rsid w:val="003622E1"/>
    <w:rsid w:val="0036416D"/>
    <w:rsid w:val="00364CCB"/>
    <w:rsid w:val="00374C50"/>
    <w:rsid w:val="0037599E"/>
    <w:rsid w:val="00385833"/>
    <w:rsid w:val="00391D78"/>
    <w:rsid w:val="00397B89"/>
    <w:rsid w:val="003A293C"/>
    <w:rsid w:val="003C11A9"/>
    <w:rsid w:val="003C2780"/>
    <w:rsid w:val="003C2A2A"/>
    <w:rsid w:val="003C5309"/>
    <w:rsid w:val="003C73C5"/>
    <w:rsid w:val="003D4D55"/>
    <w:rsid w:val="003E09A9"/>
    <w:rsid w:val="003E1194"/>
    <w:rsid w:val="003E1CD0"/>
    <w:rsid w:val="003E3658"/>
    <w:rsid w:val="003E3A0E"/>
    <w:rsid w:val="003F0AD5"/>
    <w:rsid w:val="003F1072"/>
    <w:rsid w:val="003F2139"/>
    <w:rsid w:val="003F4751"/>
    <w:rsid w:val="003F5155"/>
    <w:rsid w:val="00401958"/>
    <w:rsid w:val="00406086"/>
    <w:rsid w:val="00415E0C"/>
    <w:rsid w:val="00417170"/>
    <w:rsid w:val="00420A23"/>
    <w:rsid w:val="00421641"/>
    <w:rsid w:val="00423B3A"/>
    <w:rsid w:val="00424864"/>
    <w:rsid w:val="00431561"/>
    <w:rsid w:val="004360DD"/>
    <w:rsid w:val="004370A3"/>
    <w:rsid w:val="0043745F"/>
    <w:rsid w:val="004438E0"/>
    <w:rsid w:val="00444D4E"/>
    <w:rsid w:val="0044742C"/>
    <w:rsid w:val="00447858"/>
    <w:rsid w:val="00456D7D"/>
    <w:rsid w:val="00463BDA"/>
    <w:rsid w:val="004646B5"/>
    <w:rsid w:val="00467DB5"/>
    <w:rsid w:val="00470D14"/>
    <w:rsid w:val="00471966"/>
    <w:rsid w:val="00472E1C"/>
    <w:rsid w:val="00474135"/>
    <w:rsid w:val="00474860"/>
    <w:rsid w:val="00474F8D"/>
    <w:rsid w:val="00475BC0"/>
    <w:rsid w:val="00481939"/>
    <w:rsid w:val="00482F5B"/>
    <w:rsid w:val="00486634"/>
    <w:rsid w:val="004904D2"/>
    <w:rsid w:val="0049158B"/>
    <w:rsid w:val="004A772C"/>
    <w:rsid w:val="004B142B"/>
    <w:rsid w:val="004B4895"/>
    <w:rsid w:val="004B78F1"/>
    <w:rsid w:val="004D0EF6"/>
    <w:rsid w:val="004D1AC1"/>
    <w:rsid w:val="004D2145"/>
    <w:rsid w:val="004D5062"/>
    <w:rsid w:val="004D7B9B"/>
    <w:rsid w:val="004E0955"/>
    <w:rsid w:val="004E0F12"/>
    <w:rsid w:val="004E255C"/>
    <w:rsid w:val="004E2BFE"/>
    <w:rsid w:val="004E396F"/>
    <w:rsid w:val="004E3FA7"/>
    <w:rsid w:val="004F7084"/>
    <w:rsid w:val="00504AED"/>
    <w:rsid w:val="005068E5"/>
    <w:rsid w:val="00515471"/>
    <w:rsid w:val="005178B0"/>
    <w:rsid w:val="00523367"/>
    <w:rsid w:val="00523992"/>
    <w:rsid w:val="0052481A"/>
    <w:rsid w:val="00526EE1"/>
    <w:rsid w:val="00530D9C"/>
    <w:rsid w:val="00533E9A"/>
    <w:rsid w:val="00535031"/>
    <w:rsid w:val="00550A73"/>
    <w:rsid w:val="00551B12"/>
    <w:rsid w:val="00554C27"/>
    <w:rsid w:val="00555433"/>
    <w:rsid w:val="0055767D"/>
    <w:rsid w:val="00561889"/>
    <w:rsid w:val="00561B81"/>
    <w:rsid w:val="00565EDC"/>
    <w:rsid w:val="00567304"/>
    <w:rsid w:val="0057542D"/>
    <w:rsid w:val="00580641"/>
    <w:rsid w:val="00581752"/>
    <w:rsid w:val="005861CC"/>
    <w:rsid w:val="00595CA9"/>
    <w:rsid w:val="00596976"/>
    <w:rsid w:val="005A133A"/>
    <w:rsid w:val="005A42E9"/>
    <w:rsid w:val="005A5D97"/>
    <w:rsid w:val="005B1FCD"/>
    <w:rsid w:val="005B5439"/>
    <w:rsid w:val="005D7BAF"/>
    <w:rsid w:val="005E1189"/>
    <w:rsid w:val="005F384F"/>
    <w:rsid w:val="005F4D0C"/>
    <w:rsid w:val="005F5222"/>
    <w:rsid w:val="005F7345"/>
    <w:rsid w:val="006070A1"/>
    <w:rsid w:val="00631BF1"/>
    <w:rsid w:val="00633DFA"/>
    <w:rsid w:val="00636A5E"/>
    <w:rsid w:val="006537E7"/>
    <w:rsid w:val="00654BC4"/>
    <w:rsid w:val="0066611D"/>
    <w:rsid w:val="006670E0"/>
    <w:rsid w:val="0067022D"/>
    <w:rsid w:val="00675070"/>
    <w:rsid w:val="00676CA4"/>
    <w:rsid w:val="00677A17"/>
    <w:rsid w:val="006858E5"/>
    <w:rsid w:val="00691275"/>
    <w:rsid w:val="00692A53"/>
    <w:rsid w:val="006969A8"/>
    <w:rsid w:val="006A74FF"/>
    <w:rsid w:val="006B34F9"/>
    <w:rsid w:val="006B3B40"/>
    <w:rsid w:val="006B4AED"/>
    <w:rsid w:val="006C152D"/>
    <w:rsid w:val="006C3285"/>
    <w:rsid w:val="006C475D"/>
    <w:rsid w:val="006C4919"/>
    <w:rsid w:val="006C57ED"/>
    <w:rsid w:val="006C5A39"/>
    <w:rsid w:val="006C5BBB"/>
    <w:rsid w:val="006D18AE"/>
    <w:rsid w:val="006E03AD"/>
    <w:rsid w:val="006E1763"/>
    <w:rsid w:val="006E5B1E"/>
    <w:rsid w:val="006E72B2"/>
    <w:rsid w:val="006F040F"/>
    <w:rsid w:val="006F1E82"/>
    <w:rsid w:val="006F5B29"/>
    <w:rsid w:val="006F5F16"/>
    <w:rsid w:val="006F7103"/>
    <w:rsid w:val="00702C50"/>
    <w:rsid w:val="00702DE1"/>
    <w:rsid w:val="007031A6"/>
    <w:rsid w:val="00713D5E"/>
    <w:rsid w:val="00713DDB"/>
    <w:rsid w:val="00713DEC"/>
    <w:rsid w:val="0071720F"/>
    <w:rsid w:val="0072597C"/>
    <w:rsid w:val="00727F3E"/>
    <w:rsid w:val="00734A2E"/>
    <w:rsid w:val="00736B4D"/>
    <w:rsid w:val="007371CD"/>
    <w:rsid w:val="00744E13"/>
    <w:rsid w:val="00751A23"/>
    <w:rsid w:val="007562D0"/>
    <w:rsid w:val="00761DF8"/>
    <w:rsid w:val="007631C0"/>
    <w:rsid w:val="0076499D"/>
    <w:rsid w:val="0077050E"/>
    <w:rsid w:val="0077472D"/>
    <w:rsid w:val="007773AC"/>
    <w:rsid w:val="00787634"/>
    <w:rsid w:val="007914AD"/>
    <w:rsid w:val="00792265"/>
    <w:rsid w:val="007A0B43"/>
    <w:rsid w:val="007A2F0B"/>
    <w:rsid w:val="007B4063"/>
    <w:rsid w:val="007B47BF"/>
    <w:rsid w:val="007C1550"/>
    <w:rsid w:val="007C32E4"/>
    <w:rsid w:val="007C6B6E"/>
    <w:rsid w:val="007D1CD4"/>
    <w:rsid w:val="007D5511"/>
    <w:rsid w:val="007D7893"/>
    <w:rsid w:val="007D7CEF"/>
    <w:rsid w:val="007E2F24"/>
    <w:rsid w:val="007E695C"/>
    <w:rsid w:val="007E7D24"/>
    <w:rsid w:val="007F292A"/>
    <w:rsid w:val="008013AA"/>
    <w:rsid w:val="008100CC"/>
    <w:rsid w:val="008101CB"/>
    <w:rsid w:val="008178CA"/>
    <w:rsid w:val="00817A68"/>
    <w:rsid w:val="00822564"/>
    <w:rsid w:val="0082261E"/>
    <w:rsid w:val="008311B5"/>
    <w:rsid w:val="008340D8"/>
    <w:rsid w:val="00835E2F"/>
    <w:rsid w:val="00836B07"/>
    <w:rsid w:val="00840324"/>
    <w:rsid w:val="0084286D"/>
    <w:rsid w:val="00843E98"/>
    <w:rsid w:val="00846BC6"/>
    <w:rsid w:val="00847D66"/>
    <w:rsid w:val="00850112"/>
    <w:rsid w:val="008604A0"/>
    <w:rsid w:val="0086053D"/>
    <w:rsid w:val="00861FE5"/>
    <w:rsid w:val="00862110"/>
    <w:rsid w:val="008673B5"/>
    <w:rsid w:val="00867752"/>
    <w:rsid w:val="00872E7F"/>
    <w:rsid w:val="00880EC4"/>
    <w:rsid w:val="008812C3"/>
    <w:rsid w:val="008843F7"/>
    <w:rsid w:val="00891BAC"/>
    <w:rsid w:val="00891C42"/>
    <w:rsid w:val="0089569A"/>
    <w:rsid w:val="0089717B"/>
    <w:rsid w:val="008A6E9F"/>
    <w:rsid w:val="008B13D0"/>
    <w:rsid w:val="008B36FC"/>
    <w:rsid w:val="008B4385"/>
    <w:rsid w:val="008B4BA5"/>
    <w:rsid w:val="008B5910"/>
    <w:rsid w:val="008B7460"/>
    <w:rsid w:val="008B746E"/>
    <w:rsid w:val="008C1C1B"/>
    <w:rsid w:val="008C73F8"/>
    <w:rsid w:val="008D009F"/>
    <w:rsid w:val="008D0E9F"/>
    <w:rsid w:val="008D641D"/>
    <w:rsid w:val="008E14CB"/>
    <w:rsid w:val="008E4C32"/>
    <w:rsid w:val="008E55F2"/>
    <w:rsid w:val="008F13CD"/>
    <w:rsid w:val="008F428C"/>
    <w:rsid w:val="008F6553"/>
    <w:rsid w:val="008F77A4"/>
    <w:rsid w:val="0090132B"/>
    <w:rsid w:val="009024CA"/>
    <w:rsid w:val="00903D45"/>
    <w:rsid w:val="00907C23"/>
    <w:rsid w:val="00912723"/>
    <w:rsid w:val="00916DFB"/>
    <w:rsid w:val="00916F62"/>
    <w:rsid w:val="00920BD0"/>
    <w:rsid w:val="009226A9"/>
    <w:rsid w:val="00923010"/>
    <w:rsid w:val="00935EEF"/>
    <w:rsid w:val="00936C9B"/>
    <w:rsid w:val="00937C1B"/>
    <w:rsid w:val="00940802"/>
    <w:rsid w:val="009456A4"/>
    <w:rsid w:val="0095440D"/>
    <w:rsid w:val="00957802"/>
    <w:rsid w:val="009614F5"/>
    <w:rsid w:val="00964814"/>
    <w:rsid w:val="00965E38"/>
    <w:rsid w:val="00971DE6"/>
    <w:rsid w:val="00972226"/>
    <w:rsid w:val="009723F8"/>
    <w:rsid w:val="009730BC"/>
    <w:rsid w:val="00975889"/>
    <w:rsid w:val="0098138C"/>
    <w:rsid w:val="00982548"/>
    <w:rsid w:val="0098270A"/>
    <w:rsid w:val="00983FD4"/>
    <w:rsid w:val="00986102"/>
    <w:rsid w:val="009934D6"/>
    <w:rsid w:val="00996357"/>
    <w:rsid w:val="009A0ADA"/>
    <w:rsid w:val="009A17B1"/>
    <w:rsid w:val="009B3369"/>
    <w:rsid w:val="009B45AC"/>
    <w:rsid w:val="009B6089"/>
    <w:rsid w:val="009C58EF"/>
    <w:rsid w:val="009D0C2E"/>
    <w:rsid w:val="009D46B7"/>
    <w:rsid w:val="009D7A3E"/>
    <w:rsid w:val="009E603D"/>
    <w:rsid w:val="009E727D"/>
    <w:rsid w:val="009E7A74"/>
    <w:rsid w:val="009F56AC"/>
    <w:rsid w:val="009F6D43"/>
    <w:rsid w:val="00A03AB2"/>
    <w:rsid w:val="00A13715"/>
    <w:rsid w:val="00A138A9"/>
    <w:rsid w:val="00A14CE5"/>
    <w:rsid w:val="00A21766"/>
    <w:rsid w:val="00A2236B"/>
    <w:rsid w:val="00A255DE"/>
    <w:rsid w:val="00A26A77"/>
    <w:rsid w:val="00A33C20"/>
    <w:rsid w:val="00A35B48"/>
    <w:rsid w:val="00A42DDF"/>
    <w:rsid w:val="00A454EB"/>
    <w:rsid w:val="00A45EAE"/>
    <w:rsid w:val="00A50BAF"/>
    <w:rsid w:val="00A52DAF"/>
    <w:rsid w:val="00A54B4E"/>
    <w:rsid w:val="00A561CF"/>
    <w:rsid w:val="00A57E23"/>
    <w:rsid w:val="00A626F8"/>
    <w:rsid w:val="00A67A7F"/>
    <w:rsid w:val="00A7052A"/>
    <w:rsid w:val="00A72C3E"/>
    <w:rsid w:val="00A77853"/>
    <w:rsid w:val="00A866F4"/>
    <w:rsid w:val="00A86A4C"/>
    <w:rsid w:val="00A955CC"/>
    <w:rsid w:val="00AB1847"/>
    <w:rsid w:val="00AB2956"/>
    <w:rsid w:val="00AB7AF1"/>
    <w:rsid w:val="00AC0947"/>
    <w:rsid w:val="00AC5B3B"/>
    <w:rsid w:val="00AD54DD"/>
    <w:rsid w:val="00AE02D7"/>
    <w:rsid w:val="00AE0684"/>
    <w:rsid w:val="00AF441E"/>
    <w:rsid w:val="00AF51EF"/>
    <w:rsid w:val="00B01043"/>
    <w:rsid w:val="00B02BD4"/>
    <w:rsid w:val="00B10C0E"/>
    <w:rsid w:val="00B1261F"/>
    <w:rsid w:val="00B1379E"/>
    <w:rsid w:val="00B149B6"/>
    <w:rsid w:val="00B15FCC"/>
    <w:rsid w:val="00B22266"/>
    <w:rsid w:val="00B27B54"/>
    <w:rsid w:val="00B41807"/>
    <w:rsid w:val="00B42DF7"/>
    <w:rsid w:val="00B45CB4"/>
    <w:rsid w:val="00B517C0"/>
    <w:rsid w:val="00B5523F"/>
    <w:rsid w:val="00B64F2C"/>
    <w:rsid w:val="00B67455"/>
    <w:rsid w:val="00B772EC"/>
    <w:rsid w:val="00B77C3A"/>
    <w:rsid w:val="00B819CB"/>
    <w:rsid w:val="00B81F45"/>
    <w:rsid w:val="00B85A7F"/>
    <w:rsid w:val="00B94F88"/>
    <w:rsid w:val="00BA16B9"/>
    <w:rsid w:val="00BA4445"/>
    <w:rsid w:val="00BA4E2D"/>
    <w:rsid w:val="00BA6C38"/>
    <w:rsid w:val="00BB2534"/>
    <w:rsid w:val="00BC732E"/>
    <w:rsid w:val="00BD1FB4"/>
    <w:rsid w:val="00BD40C3"/>
    <w:rsid w:val="00BD65D8"/>
    <w:rsid w:val="00BE19AA"/>
    <w:rsid w:val="00BE744A"/>
    <w:rsid w:val="00BE7865"/>
    <w:rsid w:val="00BF4AEB"/>
    <w:rsid w:val="00C01250"/>
    <w:rsid w:val="00C027F0"/>
    <w:rsid w:val="00C120E8"/>
    <w:rsid w:val="00C13343"/>
    <w:rsid w:val="00C20EBE"/>
    <w:rsid w:val="00C32A40"/>
    <w:rsid w:val="00C3639C"/>
    <w:rsid w:val="00C42CA8"/>
    <w:rsid w:val="00C4794F"/>
    <w:rsid w:val="00C50589"/>
    <w:rsid w:val="00C524A1"/>
    <w:rsid w:val="00C62D44"/>
    <w:rsid w:val="00C64048"/>
    <w:rsid w:val="00C64F2F"/>
    <w:rsid w:val="00C6685A"/>
    <w:rsid w:val="00C738BE"/>
    <w:rsid w:val="00C82A75"/>
    <w:rsid w:val="00C92B10"/>
    <w:rsid w:val="00C94FB9"/>
    <w:rsid w:val="00CA0B2D"/>
    <w:rsid w:val="00CB0C44"/>
    <w:rsid w:val="00CB2FDA"/>
    <w:rsid w:val="00CB521D"/>
    <w:rsid w:val="00CC15F4"/>
    <w:rsid w:val="00CC2BF6"/>
    <w:rsid w:val="00CC5814"/>
    <w:rsid w:val="00CC6B32"/>
    <w:rsid w:val="00CC7ADF"/>
    <w:rsid w:val="00CC7FC3"/>
    <w:rsid w:val="00CD6123"/>
    <w:rsid w:val="00CE1941"/>
    <w:rsid w:val="00CE3D33"/>
    <w:rsid w:val="00CE7EF3"/>
    <w:rsid w:val="00CF1752"/>
    <w:rsid w:val="00CF2496"/>
    <w:rsid w:val="00CF478D"/>
    <w:rsid w:val="00D04F3F"/>
    <w:rsid w:val="00D152EB"/>
    <w:rsid w:val="00D1675B"/>
    <w:rsid w:val="00D1741A"/>
    <w:rsid w:val="00D17BAB"/>
    <w:rsid w:val="00D22E5C"/>
    <w:rsid w:val="00D25B6B"/>
    <w:rsid w:val="00D2676C"/>
    <w:rsid w:val="00D321CD"/>
    <w:rsid w:val="00D322FF"/>
    <w:rsid w:val="00D32700"/>
    <w:rsid w:val="00D34227"/>
    <w:rsid w:val="00D35DAF"/>
    <w:rsid w:val="00D421AA"/>
    <w:rsid w:val="00D43160"/>
    <w:rsid w:val="00D4343D"/>
    <w:rsid w:val="00D43BAF"/>
    <w:rsid w:val="00D45221"/>
    <w:rsid w:val="00D45E61"/>
    <w:rsid w:val="00D47105"/>
    <w:rsid w:val="00D50569"/>
    <w:rsid w:val="00D51E8E"/>
    <w:rsid w:val="00D5557F"/>
    <w:rsid w:val="00D55E51"/>
    <w:rsid w:val="00D57116"/>
    <w:rsid w:val="00D57715"/>
    <w:rsid w:val="00D703D7"/>
    <w:rsid w:val="00D76406"/>
    <w:rsid w:val="00D80B01"/>
    <w:rsid w:val="00D90E9F"/>
    <w:rsid w:val="00D90F78"/>
    <w:rsid w:val="00D91256"/>
    <w:rsid w:val="00DA2517"/>
    <w:rsid w:val="00DA29FA"/>
    <w:rsid w:val="00DA67D4"/>
    <w:rsid w:val="00DA6E2B"/>
    <w:rsid w:val="00DB216B"/>
    <w:rsid w:val="00DB244C"/>
    <w:rsid w:val="00DB253E"/>
    <w:rsid w:val="00DC1CBE"/>
    <w:rsid w:val="00DD00A7"/>
    <w:rsid w:val="00DD10CA"/>
    <w:rsid w:val="00DD23D2"/>
    <w:rsid w:val="00DD6BE2"/>
    <w:rsid w:val="00DE0153"/>
    <w:rsid w:val="00DE09A7"/>
    <w:rsid w:val="00DF09F4"/>
    <w:rsid w:val="00E004BD"/>
    <w:rsid w:val="00E07243"/>
    <w:rsid w:val="00E07816"/>
    <w:rsid w:val="00E12803"/>
    <w:rsid w:val="00E1280F"/>
    <w:rsid w:val="00E135AA"/>
    <w:rsid w:val="00E13BB6"/>
    <w:rsid w:val="00E1425E"/>
    <w:rsid w:val="00E1600B"/>
    <w:rsid w:val="00E231CA"/>
    <w:rsid w:val="00E263C4"/>
    <w:rsid w:val="00E32024"/>
    <w:rsid w:val="00E35572"/>
    <w:rsid w:val="00E376B3"/>
    <w:rsid w:val="00E4643A"/>
    <w:rsid w:val="00E46941"/>
    <w:rsid w:val="00E47D65"/>
    <w:rsid w:val="00E514F8"/>
    <w:rsid w:val="00E53892"/>
    <w:rsid w:val="00E557CE"/>
    <w:rsid w:val="00E60F0B"/>
    <w:rsid w:val="00E66D69"/>
    <w:rsid w:val="00E67973"/>
    <w:rsid w:val="00E703AD"/>
    <w:rsid w:val="00E7107D"/>
    <w:rsid w:val="00E71B6B"/>
    <w:rsid w:val="00E71FF0"/>
    <w:rsid w:val="00E72B13"/>
    <w:rsid w:val="00E738C4"/>
    <w:rsid w:val="00E73CC2"/>
    <w:rsid w:val="00E76769"/>
    <w:rsid w:val="00E77581"/>
    <w:rsid w:val="00E77650"/>
    <w:rsid w:val="00E801C3"/>
    <w:rsid w:val="00E85495"/>
    <w:rsid w:val="00E87229"/>
    <w:rsid w:val="00E95A27"/>
    <w:rsid w:val="00E9748A"/>
    <w:rsid w:val="00E97C2B"/>
    <w:rsid w:val="00EA19C9"/>
    <w:rsid w:val="00EA3C4A"/>
    <w:rsid w:val="00EA52E5"/>
    <w:rsid w:val="00EA6126"/>
    <w:rsid w:val="00EA6178"/>
    <w:rsid w:val="00EB0D11"/>
    <w:rsid w:val="00EB1F73"/>
    <w:rsid w:val="00EB4C36"/>
    <w:rsid w:val="00EC0B4F"/>
    <w:rsid w:val="00EC4DAB"/>
    <w:rsid w:val="00ED2C0D"/>
    <w:rsid w:val="00EE4EFA"/>
    <w:rsid w:val="00EE5E8E"/>
    <w:rsid w:val="00EF14A4"/>
    <w:rsid w:val="00EF1624"/>
    <w:rsid w:val="00EF25F2"/>
    <w:rsid w:val="00EF3429"/>
    <w:rsid w:val="00EF38E6"/>
    <w:rsid w:val="00EF5B4A"/>
    <w:rsid w:val="00EF6EB1"/>
    <w:rsid w:val="00F00040"/>
    <w:rsid w:val="00F0119C"/>
    <w:rsid w:val="00F0516F"/>
    <w:rsid w:val="00F10760"/>
    <w:rsid w:val="00F10E74"/>
    <w:rsid w:val="00F12961"/>
    <w:rsid w:val="00F1496B"/>
    <w:rsid w:val="00F17DC8"/>
    <w:rsid w:val="00F2066C"/>
    <w:rsid w:val="00F26F66"/>
    <w:rsid w:val="00F30BA4"/>
    <w:rsid w:val="00F34F1C"/>
    <w:rsid w:val="00F3507A"/>
    <w:rsid w:val="00F44498"/>
    <w:rsid w:val="00F4740E"/>
    <w:rsid w:val="00F522EF"/>
    <w:rsid w:val="00F53434"/>
    <w:rsid w:val="00F54772"/>
    <w:rsid w:val="00F55F6D"/>
    <w:rsid w:val="00F568A2"/>
    <w:rsid w:val="00F57EA2"/>
    <w:rsid w:val="00F62287"/>
    <w:rsid w:val="00F63BE8"/>
    <w:rsid w:val="00F6717E"/>
    <w:rsid w:val="00F75BC7"/>
    <w:rsid w:val="00F764F8"/>
    <w:rsid w:val="00F771C8"/>
    <w:rsid w:val="00F77486"/>
    <w:rsid w:val="00F81674"/>
    <w:rsid w:val="00F83CB9"/>
    <w:rsid w:val="00F847D3"/>
    <w:rsid w:val="00F84DE9"/>
    <w:rsid w:val="00F8690D"/>
    <w:rsid w:val="00F92BF8"/>
    <w:rsid w:val="00F92C80"/>
    <w:rsid w:val="00F94E49"/>
    <w:rsid w:val="00F954AD"/>
    <w:rsid w:val="00F9568F"/>
    <w:rsid w:val="00FB5189"/>
    <w:rsid w:val="00FB5A01"/>
    <w:rsid w:val="00FB63FD"/>
    <w:rsid w:val="00FB714B"/>
    <w:rsid w:val="00FC04EC"/>
    <w:rsid w:val="00FC4586"/>
    <w:rsid w:val="00FC6B21"/>
    <w:rsid w:val="00FD7908"/>
    <w:rsid w:val="00FF1F2E"/>
    <w:rsid w:val="00FF3A4E"/>
    <w:rsid w:val="00FF4A8A"/>
    <w:rsid w:val="00FF4AFE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9D8F0"/>
  <w15:chartTrackingRefBased/>
  <w15:docId w15:val="{DDAB299F-45AF-4FCA-A6E2-9A46E12D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0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E12803"/>
    <w:pPr>
      <w:snapToGrid w:val="0"/>
      <w:ind w:left="264" w:hangingChars="110" w:hanging="264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縮排 字元"/>
    <w:basedOn w:val="a0"/>
    <w:link w:val="a4"/>
    <w:rsid w:val="00E12803"/>
    <w:rPr>
      <w:rFonts w:ascii="Times New Roman" w:eastAsia="新細明體" w:hAnsi="Times New Roman" w:cs="Times New Roman"/>
      <w:szCs w:val="24"/>
    </w:rPr>
  </w:style>
  <w:style w:type="character" w:styleId="a6">
    <w:name w:val="Hyperlink"/>
    <w:rsid w:val="00E12803"/>
    <w:rPr>
      <w:color w:val="0000FF"/>
      <w:u w:val="single"/>
    </w:rPr>
  </w:style>
  <w:style w:type="paragraph" w:styleId="a7">
    <w:name w:val="Balloon Text"/>
    <w:basedOn w:val="a"/>
    <w:link w:val="a8"/>
    <w:semiHidden/>
    <w:rsid w:val="00E12803"/>
    <w:rPr>
      <w:rFonts w:ascii="Arial" w:eastAsia="新細明體" w:hAnsi="Arial" w:cs="Times New Roman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12803"/>
    <w:rPr>
      <w:rFonts w:ascii="Arial" w:eastAsia="新細明體" w:hAnsi="Arial" w:cs="Times New Roman"/>
      <w:sz w:val="18"/>
      <w:szCs w:val="18"/>
    </w:rPr>
  </w:style>
  <w:style w:type="paragraph" w:styleId="a9">
    <w:name w:val="Document Map"/>
    <w:basedOn w:val="a"/>
    <w:link w:val="aa"/>
    <w:rsid w:val="00E12803"/>
    <w:rPr>
      <w:rFonts w:ascii="Tahoma" w:eastAsia="新細明體" w:hAnsi="Tahoma" w:cs="Tahoma"/>
      <w:sz w:val="16"/>
      <w:szCs w:val="16"/>
    </w:rPr>
  </w:style>
  <w:style w:type="character" w:customStyle="1" w:styleId="aa">
    <w:name w:val="文件引導模式 字元"/>
    <w:basedOn w:val="a0"/>
    <w:link w:val="a9"/>
    <w:rsid w:val="00E12803"/>
    <w:rPr>
      <w:rFonts w:ascii="Tahoma" w:eastAsia="新細明體" w:hAnsi="Tahoma" w:cs="Tahoma"/>
      <w:sz w:val="16"/>
      <w:szCs w:val="16"/>
    </w:rPr>
  </w:style>
  <w:style w:type="paragraph" w:styleId="ab">
    <w:name w:val="header"/>
    <w:basedOn w:val="a"/>
    <w:link w:val="ac"/>
    <w:rsid w:val="00E1280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c">
    <w:name w:val="頁首 字元"/>
    <w:basedOn w:val="a0"/>
    <w:link w:val="ab"/>
    <w:rsid w:val="00E1280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d">
    <w:name w:val="footer"/>
    <w:basedOn w:val="a"/>
    <w:link w:val="ae"/>
    <w:rsid w:val="00E1280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e">
    <w:name w:val="頁尾 字元"/>
    <w:basedOn w:val="a0"/>
    <w:link w:val="ad"/>
    <w:rsid w:val="00E1280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f">
    <w:name w:val="Date"/>
    <w:basedOn w:val="a"/>
    <w:next w:val="a"/>
    <w:link w:val="af0"/>
    <w:rsid w:val="00E12803"/>
    <w:pPr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0">
    <w:name w:val="日期 字元"/>
    <w:basedOn w:val="a0"/>
    <w:link w:val="af"/>
    <w:rsid w:val="00E12803"/>
    <w:rPr>
      <w:rFonts w:ascii="Times New Roman" w:eastAsia="新細明體" w:hAnsi="Times New Roman" w:cs="Times New Roman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A03AB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44BF0"/>
    <w:rPr>
      <w:color w:val="954F72" w:themeColor="followedHyperlink"/>
      <w:u w:val="single"/>
    </w:rPr>
  </w:style>
  <w:style w:type="character" w:styleId="af2">
    <w:name w:val="Emphasis"/>
    <w:basedOn w:val="a0"/>
    <w:uiPriority w:val="20"/>
    <w:qFormat/>
    <w:rsid w:val="008D0E9F"/>
    <w:rPr>
      <w:i/>
      <w:iCs/>
    </w:rPr>
  </w:style>
  <w:style w:type="paragraph" w:styleId="af3">
    <w:name w:val="List Paragraph"/>
    <w:basedOn w:val="a"/>
    <w:uiPriority w:val="34"/>
    <w:qFormat/>
    <w:rsid w:val="00526E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4W3K3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pilepsy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4W3K3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小玉</dc:creator>
  <cp:keywords/>
  <dc:description/>
  <cp:lastModifiedBy>台灣癲癇醫學會</cp:lastModifiedBy>
  <cp:revision>8</cp:revision>
  <cp:lastPrinted>2023-09-19T08:06:00Z</cp:lastPrinted>
  <dcterms:created xsi:type="dcterms:W3CDTF">2023-09-21T06:07:00Z</dcterms:created>
  <dcterms:modified xsi:type="dcterms:W3CDTF">2023-09-23T04:06:00Z</dcterms:modified>
</cp:coreProperties>
</file>