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BF83" w14:textId="5F6987CF" w:rsidR="00804096" w:rsidRPr="00F03315" w:rsidRDefault="00804096" w:rsidP="00804096">
      <w:pPr>
        <w:snapToGrid w:val="0"/>
        <w:rPr>
          <w:rFonts w:ascii="標楷體" w:eastAsia="標楷體" w:hAnsi="標楷體"/>
          <w:sz w:val="26"/>
          <w:szCs w:val="26"/>
        </w:rPr>
      </w:pPr>
      <w:r w:rsidRPr="00F03315">
        <w:rPr>
          <w:rFonts w:ascii="標楷體" w:eastAsia="標楷體" w:hAnsi="標楷體" w:hint="eastAsia"/>
          <w:sz w:val="26"/>
          <w:szCs w:val="26"/>
        </w:rPr>
        <w:t>親愛的會員您好:</w:t>
      </w:r>
    </w:p>
    <w:p w14:paraId="6E8BFEDE" w14:textId="77777777" w:rsidR="00804096" w:rsidRPr="00F03315" w:rsidRDefault="00804096" w:rsidP="00804096">
      <w:pPr>
        <w:snapToGrid w:val="0"/>
        <w:rPr>
          <w:rFonts w:ascii="標楷體" w:eastAsia="標楷體" w:hAnsi="標楷體"/>
          <w:sz w:val="26"/>
          <w:szCs w:val="26"/>
        </w:rPr>
      </w:pPr>
    </w:p>
    <w:p w14:paraId="5140A7B8" w14:textId="0AC8A97F" w:rsidR="00804096" w:rsidRDefault="00A64FF4" w:rsidP="00033030">
      <w:pPr>
        <w:snapToGrid w:val="0"/>
        <w:ind w:rightChars="58" w:right="1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謝謝各位會員多年來對於『與大師對談』的支持與參與，</w:t>
      </w:r>
      <w:r w:rsidR="00F42F8E">
        <w:rPr>
          <w:rFonts w:ascii="標楷體" w:eastAsia="標楷體" w:hAnsi="標楷體" w:hint="eastAsia"/>
          <w:sz w:val="26"/>
          <w:szCs w:val="26"/>
        </w:rPr>
        <w:t>去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804096" w:rsidRPr="00F03315">
        <w:rPr>
          <w:rFonts w:ascii="標楷體" w:eastAsia="標楷體" w:hAnsi="標楷體" w:hint="eastAsia"/>
          <w:sz w:val="26"/>
          <w:szCs w:val="26"/>
        </w:rPr>
        <w:t>學會</w:t>
      </w:r>
      <w:r>
        <w:rPr>
          <w:rFonts w:ascii="標楷體" w:eastAsia="標楷體" w:hAnsi="標楷體" w:hint="eastAsia"/>
          <w:sz w:val="26"/>
          <w:szCs w:val="26"/>
        </w:rPr>
        <w:t>秘書處將會議形式稍作改變，以展新樣貌</w:t>
      </w:r>
      <w:r w:rsidRPr="00F03315">
        <w:rPr>
          <w:rFonts w:ascii="標楷體" w:eastAsia="標楷體" w:hAnsi="標楷體" w:hint="eastAsia"/>
          <w:sz w:val="26"/>
          <w:szCs w:val="26"/>
        </w:rPr>
        <w:t>「紫</w:t>
      </w:r>
      <w:proofErr w:type="gramStart"/>
      <w:r w:rsidRPr="00F03315">
        <w:rPr>
          <w:rFonts w:ascii="標楷體" w:eastAsia="標楷體" w:hAnsi="標楷體" w:hint="eastAsia"/>
          <w:sz w:val="26"/>
          <w:szCs w:val="26"/>
        </w:rPr>
        <w:t>癲</w:t>
      </w:r>
      <w:proofErr w:type="gramEnd"/>
      <w:r w:rsidRPr="00F03315">
        <w:rPr>
          <w:rFonts w:ascii="標楷體" w:eastAsia="標楷體" w:hAnsi="標楷體" w:hint="eastAsia"/>
          <w:sz w:val="26"/>
          <w:szCs w:val="26"/>
        </w:rPr>
        <w:t>論壇」</w:t>
      </w:r>
      <w:r>
        <w:rPr>
          <w:rFonts w:ascii="標楷體" w:eastAsia="標楷體" w:hAnsi="標楷體" w:hint="eastAsia"/>
          <w:sz w:val="26"/>
          <w:szCs w:val="26"/>
        </w:rPr>
        <w:t>呈現，</w:t>
      </w:r>
      <w:r w:rsidR="001204EA">
        <w:rPr>
          <w:rFonts w:ascii="標楷體" w:eastAsia="標楷體" w:hAnsi="標楷體" w:hint="eastAsia"/>
          <w:sz w:val="26"/>
          <w:szCs w:val="26"/>
        </w:rPr>
        <w:t>頗</w:t>
      </w:r>
      <w:r w:rsidR="00F42F8E">
        <w:rPr>
          <w:rFonts w:ascii="標楷體" w:eastAsia="標楷體" w:hAnsi="標楷體" w:hint="eastAsia"/>
          <w:sz w:val="26"/>
          <w:szCs w:val="26"/>
        </w:rPr>
        <w:t>受好評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F42F8E">
        <w:rPr>
          <w:rFonts w:ascii="標楷體" w:eastAsia="標楷體" w:hAnsi="標楷體" w:hint="eastAsia"/>
          <w:sz w:val="26"/>
          <w:szCs w:val="26"/>
        </w:rPr>
        <w:t>今年</w:t>
      </w:r>
      <w:r w:rsidR="00804096" w:rsidRPr="00A64FF4">
        <w:rPr>
          <w:rFonts w:ascii="標楷體" w:eastAsia="標楷體" w:hAnsi="標楷體" w:hint="eastAsia"/>
          <w:sz w:val="26"/>
          <w:szCs w:val="26"/>
        </w:rPr>
        <w:t>敬邀</w:t>
      </w:r>
      <w:r>
        <w:rPr>
          <w:rFonts w:ascii="標楷體" w:eastAsia="標楷體" w:hAnsi="標楷體" w:hint="eastAsia"/>
          <w:sz w:val="26"/>
          <w:szCs w:val="26"/>
        </w:rPr>
        <w:t>各</w:t>
      </w:r>
      <w:r w:rsidR="00804096" w:rsidRPr="00A64FF4">
        <w:rPr>
          <w:rFonts w:ascii="標楷體" w:eastAsia="標楷體" w:hAnsi="標楷體" w:hint="eastAsia"/>
          <w:sz w:val="26"/>
          <w:szCs w:val="26"/>
        </w:rPr>
        <w:t>會員踴躍組隊參加。</w:t>
      </w:r>
    </w:p>
    <w:p w14:paraId="377B2D01" w14:textId="59A0EEF2" w:rsidR="009D689E" w:rsidRPr="00804096" w:rsidRDefault="009D689E" w:rsidP="00804096">
      <w:pPr>
        <w:snapToGrid w:val="0"/>
        <w:jc w:val="center"/>
        <w:rPr>
          <w:rFonts w:ascii="華康儷粗宋(P)" w:eastAsia="華康儷粗宋(P)"/>
          <w:sz w:val="40"/>
          <w:szCs w:val="40"/>
        </w:rPr>
      </w:pPr>
      <w:r w:rsidRPr="00804096">
        <w:rPr>
          <w:rFonts w:ascii="華康儷粗宋(P)" w:eastAsia="華康儷粗宋(P)" w:hint="eastAsia"/>
          <w:sz w:val="40"/>
          <w:szCs w:val="40"/>
        </w:rPr>
        <w:t>台灣癲癇醫學會</w:t>
      </w:r>
    </w:p>
    <w:p w14:paraId="0B7A4ABF" w14:textId="357EA13D" w:rsidR="003A1D9F" w:rsidRPr="00804096" w:rsidRDefault="00531CF7" w:rsidP="00804096">
      <w:pPr>
        <w:snapToGrid w:val="0"/>
        <w:jc w:val="center"/>
        <w:rPr>
          <w:rFonts w:ascii="華康儷粗宋(P)" w:eastAsia="華康儷粗宋(P)"/>
          <w:sz w:val="40"/>
          <w:szCs w:val="40"/>
        </w:rPr>
      </w:pPr>
      <w:r w:rsidRPr="00804096">
        <w:rPr>
          <w:rFonts w:ascii="華康儷粗宋(P)" w:eastAsia="華康儷粗宋(P)" w:hint="eastAsia"/>
          <w:sz w:val="40"/>
          <w:szCs w:val="40"/>
        </w:rPr>
        <w:t>紫</w:t>
      </w:r>
      <w:proofErr w:type="gramStart"/>
      <w:r w:rsidRPr="00804096">
        <w:rPr>
          <w:rFonts w:ascii="華康儷粗宋(P)" w:eastAsia="華康儷粗宋(P)" w:hint="eastAsia"/>
          <w:sz w:val="40"/>
          <w:szCs w:val="40"/>
        </w:rPr>
        <w:t>癲</w:t>
      </w:r>
      <w:proofErr w:type="gramEnd"/>
      <w:r w:rsidRPr="00804096">
        <w:rPr>
          <w:rFonts w:ascii="華康儷粗宋(P)" w:eastAsia="華康儷粗宋(P)" w:hint="eastAsia"/>
          <w:sz w:val="40"/>
          <w:szCs w:val="40"/>
        </w:rPr>
        <w:t>論壇</w:t>
      </w:r>
    </w:p>
    <w:p w14:paraId="22F59676" w14:textId="77777777" w:rsidR="00420366" w:rsidRDefault="00420366" w:rsidP="00420366">
      <w:pPr>
        <w:pStyle w:val="Default"/>
        <w:snapToGrid w:val="0"/>
        <w:ind w:leftChars="-5" w:left="784" w:rightChars="-319" w:right="-766" w:hangingChars="306" w:hanging="796"/>
        <w:rPr>
          <w:rFonts w:ascii="標楷體" w:eastAsia="標楷體" w:hAnsi="標楷體"/>
          <w:sz w:val="26"/>
          <w:szCs w:val="26"/>
        </w:rPr>
      </w:pPr>
    </w:p>
    <w:p w14:paraId="3FA12CEA" w14:textId="5720B27D" w:rsidR="00420366" w:rsidRPr="001204EA" w:rsidRDefault="00420366" w:rsidP="00F42F8E">
      <w:pPr>
        <w:pStyle w:val="Default"/>
        <w:snapToGrid w:val="0"/>
        <w:spacing w:beforeLines="50" w:before="180"/>
        <w:ind w:leftChars="-5" w:left="814" w:rightChars="-319" w:right="-766" w:hangingChars="306" w:hanging="826"/>
        <w:rPr>
          <w:rFonts w:ascii="標楷體" w:eastAsia="標楷體" w:hAnsi="標楷體"/>
          <w:sz w:val="27"/>
          <w:szCs w:val="27"/>
        </w:rPr>
      </w:pPr>
      <w:r w:rsidRPr="001204EA">
        <w:rPr>
          <w:rFonts w:ascii="標楷體" w:eastAsia="標楷體" w:hAnsi="標楷體" w:hint="eastAsia"/>
          <w:sz w:val="27"/>
          <w:szCs w:val="27"/>
        </w:rPr>
        <w:t>時間:</w:t>
      </w:r>
      <w:r w:rsidR="00A64FF4" w:rsidRPr="001204EA">
        <w:rPr>
          <w:rFonts w:ascii="標楷體" w:eastAsia="標楷體" w:hAnsi="標楷體"/>
          <w:sz w:val="27"/>
          <w:szCs w:val="27"/>
        </w:rPr>
        <w:t xml:space="preserve"> </w:t>
      </w:r>
      <w:r w:rsidRPr="001204EA">
        <w:rPr>
          <w:rFonts w:ascii="標楷體" w:eastAsia="標楷體" w:hAnsi="標楷體" w:hint="eastAsia"/>
          <w:sz w:val="27"/>
          <w:szCs w:val="27"/>
        </w:rPr>
        <w:t>11</w:t>
      </w:r>
      <w:r w:rsidR="00F42F8E" w:rsidRPr="001204EA">
        <w:rPr>
          <w:rFonts w:ascii="標楷體" w:eastAsia="標楷體" w:hAnsi="標楷體"/>
          <w:sz w:val="27"/>
          <w:szCs w:val="27"/>
        </w:rPr>
        <w:t>2</w:t>
      </w:r>
      <w:r w:rsidRPr="001204EA">
        <w:rPr>
          <w:rFonts w:ascii="標楷體" w:eastAsia="標楷體" w:hAnsi="標楷體" w:hint="eastAsia"/>
          <w:sz w:val="27"/>
          <w:szCs w:val="27"/>
        </w:rPr>
        <w:t>年4月</w:t>
      </w:r>
      <w:r w:rsidR="00F42F8E" w:rsidRPr="001204EA">
        <w:rPr>
          <w:rFonts w:ascii="標楷體" w:eastAsia="標楷體" w:hAnsi="標楷體"/>
          <w:sz w:val="27"/>
          <w:szCs w:val="27"/>
        </w:rPr>
        <w:t>22</w:t>
      </w:r>
      <w:r w:rsidRPr="001204EA">
        <w:rPr>
          <w:rFonts w:ascii="標楷體" w:eastAsia="標楷體" w:hAnsi="標楷體" w:hint="eastAsia"/>
          <w:sz w:val="27"/>
          <w:szCs w:val="27"/>
        </w:rPr>
        <w:t>日下午</w:t>
      </w:r>
      <w:r w:rsidR="000F4DF0" w:rsidRPr="001204EA">
        <w:rPr>
          <w:rFonts w:ascii="標楷體" w:eastAsia="標楷體" w:hAnsi="標楷體" w:hint="eastAsia"/>
          <w:sz w:val="27"/>
          <w:szCs w:val="27"/>
        </w:rPr>
        <w:t>13:3</w:t>
      </w:r>
      <w:r w:rsidR="00E507F0" w:rsidRPr="001204EA">
        <w:rPr>
          <w:rFonts w:ascii="標楷體" w:eastAsia="標楷體" w:hAnsi="標楷體" w:hint="eastAsia"/>
          <w:sz w:val="27"/>
          <w:szCs w:val="27"/>
        </w:rPr>
        <w:t>0</w:t>
      </w:r>
      <w:r w:rsidR="000F4DF0" w:rsidRPr="001204EA">
        <w:rPr>
          <w:rFonts w:ascii="標楷體" w:eastAsia="標楷體" w:hAnsi="標楷體" w:hint="eastAsia"/>
          <w:sz w:val="27"/>
          <w:szCs w:val="27"/>
        </w:rPr>
        <w:t>-17:</w:t>
      </w:r>
      <w:r w:rsidR="00E507F0" w:rsidRPr="001204EA">
        <w:rPr>
          <w:rFonts w:ascii="標楷體" w:eastAsia="標楷體" w:hAnsi="標楷體" w:hint="eastAsia"/>
          <w:sz w:val="27"/>
          <w:szCs w:val="27"/>
        </w:rPr>
        <w:t>0</w:t>
      </w:r>
      <w:r w:rsidR="000F4DF0" w:rsidRPr="001204EA">
        <w:rPr>
          <w:rFonts w:ascii="標楷體" w:eastAsia="標楷體" w:hAnsi="標楷體" w:hint="eastAsia"/>
          <w:sz w:val="27"/>
          <w:szCs w:val="27"/>
        </w:rPr>
        <w:t>0</w:t>
      </w:r>
    </w:p>
    <w:p w14:paraId="68930FFB" w14:textId="4532B459" w:rsidR="00420366" w:rsidRPr="001204EA" w:rsidRDefault="00420366" w:rsidP="00F42F8E">
      <w:pPr>
        <w:pStyle w:val="Default"/>
        <w:snapToGrid w:val="0"/>
        <w:spacing w:beforeLines="50" w:before="180"/>
        <w:ind w:leftChars="-5" w:left="814" w:rightChars="-319" w:right="-766" w:hangingChars="306" w:hanging="826"/>
        <w:rPr>
          <w:rFonts w:ascii="標楷體" w:eastAsia="標楷體" w:hAnsi="標楷體"/>
          <w:sz w:val="27"/>
          <w:szCs w:val="27"/>
        </w:rPr>
      </w:pPr>
      <w:r w:rsidRPr="001204EA">
        <w:rPr>
          <w:rFonts w:ascii="標楷體" w:eastAsia="標楷體" w:hAnsi="標楷體" w:hint="eastAsia"/>
          <w:sz w:val="27"/>
          <w:szCs w:val="27"/>
        </w:rPr>
        <w:t>地點:</w:t>
      </w:r>
      <w:r w:rsidR="00A64FF4" w:rsidRPr="001204EA">
        <w:rPr>
          <w:rFonts w:ascii="標楷體" w:eastAsia="標楷體" w:hAnsi="標楷體"/>
          <w:sz w:val="27"/>
          <w:szCs w:val="27"/>
        </w:rPr>
        <w:t xml:space="preserve"> </w:t>
      </w:r>
      <w:r w:rsidRPr="001204EA">
        <w:rPr>
          <w:rFonts w:ascii="標楷體" w:eastAsia="標楷體" w:hAnsi="標楷體" w:hint="eastAsia"/>
          <w:sz w:val="27"/>
          <w:szCs w:val="27"/>
        </w:rPr>
        <w:t>台北喜來登飯店2樓瑞穗園</w:t>
      </w:r>
    </w:p>
    <w:p w14:paraId="39267673" w14:textId="1D997B06" w:rsidR="00211ACD" w:rsidRPr="001204EA" w:rsidRDefault="003A1D9F" w:rsidP="00F42F8E">
      <w:pPr>
        <w:pStyle w:val="Default"/>
        <w:snapToGrid w:val="0"/>
        <w:spacing w:beforeLines="50" w:before="180"/>
        <w:ind w:leftChars="-5" w:left="814" w:rightChars="-413" w:right="-991" w:hangingChars="306" w:hanging="826"/>
        <w:rPr>
          <w:rFonts w:ascii="標楷體" w:eastAsia="標楷體" w:hAnsi="標楷體" w:cs="Calibri"/>
          <w:sz w:val="27"/>
          <w:szCs w:val="27"/>
        </w:rPr>
      </w:pPr>
      <w:r w:rsidRPr="001204EA">
        <w:rPr>
          <w:rFonts w:ascii="標楷體" w:eastAsia="標楷體" w:hAnsi="標楷體" w:hint="eastAsia"/>
          <w:sz w:val="27"/>
          <w:szCs w:val="27"/>
        </w:rPr>
        <w:t>主旨:</w:t>
      </w:r>
      <w:r w:rsidR="00594202" w:rsidRPr="001204EA">
        <w:rPr>
          <w:rFonts w:ascii="標楷體" w:eastAsia="標楷體" w:hAnsi="標楷體" w:hint="eastAsia"/>
          <w:sz w:val="27"/>
          <w:szCs w:val="27"/>
        </w:rPr>
        <w:t xml:space="preserve"> </w:t>
      </w:r>
      <w:r w:rsidR="00211ACD" w:rsidRPr="001204EA">
        <w:rPr>
          <w:rFonts w:ascii="標楷體" w:eastAsia="標楷體" w:hAnsi="標楷體" w:hint="eastAsia"/>
          <w:sz w:val="27"/>
          <w:szCs w:val="27"/>
        </w:rPr>
        <w:t>提升</w:t>
      </w:r>
      <w:r w:rsidR="00A64FF4" w:rsidRPr="001204EA">
        <w:rPr>
          <w:rFonts w:ascii="標楷體" w:eastAsia="標楷體" w:hAnsi="標楷體" w:hint="eastAsia"/>
          <w:sz w:val="27"/>
          <w:szCs w:val="27"/>
        </w:rPr>
        <w:t>會員</w:t>
      </w:r>
      <w:r w:rsidR="00211ACD" w:rsidRPr="001204EA">
        <w:rPr>
          <w:rFonts w:ascii="標楷體" w:eastAsia="標楷體" w:hAnsi="標楷體" w:hint="eastAsia"/>
          <w:sz w:val="27"/>
          <w:szCs w:val="27"/>
        </w:rPr>
        <w:t>對</w:t>
      </w:r>
      <w:r w:rsidR="000F4DF0" w:rsidRPr="001204EA">
        <w:rPr>
          <w:rFonts w:ascii="標楷體" w:eastAsia="標楷體" w:hAnsi="標楷體" w:hint="eastAsia"/>
          <w:sz w:val="27"/>
          <w:szCs w:val="27"/>
        </w:rPr>
        <w:t>癲癇</w:t>
      </w:r>
      <w:r w:rsidR="00420366" w:rsidRPr="001204EA">
        <w:rPr>
          <w:rFonts w:ascii="標楷體" w:eastAsia="標楷體" w:hAnsi="標楷體" w:hint="eastAsia"/>
          <w:sz w:val="27"/>
          <w:szCs w:val="27"/>
        </w:rPr>
        <w:t>的</w:t>
      </w:r>
      <w:r w:rsidR="000F4DF0" w:rsidRPr="001204EA">
        <w:rPr>
          <w:rFonts w:ascii="標楷體" w:eastAsia="標楷體" w:hAnsi="標楷體" w:hint="eastAsia"/>
          <w:sz w:val="27"/>
          <w:szCs w:val="27"/>
        </w:rPr>
        <w:t>診療</w:t>
      </w:r>
      <w:r w:rsidR="00A64FF4" w:rsidRPr="001204EA">
        <w:rPr>
          <w:rFonts w:ascii="標楷體" w:eastAsia="標楷體" w:hAnsi="標楷體" w:hint="eastAsia"/>
          <w:sz w:val="27"/>
          <w:szCs w:val="27"/>
        </w:rPr>
        <w:t>，並培養籌組癲癇診療團隊之合作</w:t>
      </w:r>
      <w:r w:rsidR="00211ACD" w:rsidRPr="001204EA">
        <w:rPr>
          <w:rFonts w:ascii="標楷體" w:eastAsia="標楷體" w:hAnsi="標楷體" w:hint="eastAsia"/>
          <w:sz w:val="27"/>
          <w:szCs w:val="27"/>
        </w:rPr>
        <w:t>。</w:t>
      </w:r>
    </w:p>
    <w:p w14:paraId="6ED6A5A8" w14:textId="77777777" w:rsidR="00F42F8E" w:rsidRPr="001204EA" w:rsidRDefault="00C63EC1" w:rsidP="00F42F8E">
      <w:pPr>
        <w:widowControl/>
        <w:snapToGrid w:val="0"/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 w:rsidRPr="001204EA">
        <w:rPr>
          <w:rFonts w:ascii="標楷體" w:eastAsia="標楷體" w:hAnsi="標楷體" w:hint="eastAsia"/>
          <w:b/>
          <w:bCs/>
          <w:sz w:val="26"/>
          <w:szCs w:val="26"/>
        </w:rPr>
        <w:t>說明</w:t>
      </w:r>
      <w:r w:rsidR="003F7F08" w:rsidRPr="001204EA">
        <w:rPr>
          <w:rFonts w:ascii="標楷體" w:eastAsia="標楷體" w:hAnsi="標楷體"/>
          <w:b/>
          <w:bCs/>
          <w:sz w:val="26"/>
          <w:szCs w:val="26"/>
        </w:rPr>
        <w:t>:</w:t>
      </w:r>
    </w:p>
    <w:p w14:paraId="72BF06F1" w14:textId="06C467EA" w:rsidR="00F42F8E" w:rsidRPr="00F42F8E" w:rsidRDefault="00F42F8E" w:rsidP="00F42F8E">
      <w:pPr>
        <w:widowControl/>
        <w:spacing w:beforeLines="50" w:before="180"/>
        <w:ind w:left="265" w:hangingChars="102" w:hanging="26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共四組隊伍，每組三位隊員（含一位隊長）。</w:t>
      </w:r>
    </w:p>
    <w:p w14:paraId="257A441D" w14:textId="3A8DA5E5" w:rsidR="00F42F8E" w:rsidRPr="00F42F8E" w:rsidRDefault="00F42F8E" w:rsidP="00F42F8E">
      <w:pPr>
        <w:widowControl/>
        <w:spacing w:beforeLines="50" w:before="180"/>
        <w:ind w:left="265" w:hangingChars="102" w:hanging="26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.每組準備</w:t>
      </w:r>
      <w:proofErr w:type="gramStart"/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癲癇個案之診療資料，並將該資料分成</w:t>
      </w:r>
      <w:proofErr w:type="gramStart"/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proofErr w:type="gramEnd"/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部份，分別由三位隊員輪流上台報告。 </w:t>
      </w:r>
    </w:p>
    <w:p w14:paraId="5E93CA0D" w14:textId="207AE906" w:rsidR="00F42F8E" w:rsidRPr="00F42F8E" w:rsidRDefault="00F42F8E" w:rsidP="00F42F8E">
      <w:pPr>
        <w:widowControl/>
        <w:spacing w:beforeLines="50" w:before="180"/>
        <w:ind w:left="265" w:hangingChars="102" w:hanging="26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.每一位隊員報告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分鐘，接受詢問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分鐘，一組共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45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14:paraId="38A08533" w14:textId="36C6F4DE" w:rsidR="00E507F0" w:rsidRDefault="00F42F8E" w:rsidP="00F42F8E">
      <w:pPr>
        <w:widowControl/>
        <w:spacing w:beforeLines="50" w:before="180"/>
        <w:ind w:left="265" w:hangingChars="102" w:hanging="26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.評審專家根據準備個案資料完整性、口頭報告流暢性、回答問題正確性等評分</w:t>
      </w:r>
      <w:r w:rsidR="00E507F0">
        <w:rPr>
          <w:rFonts w:ascii="華康楷書體W3" w:eastAsia="華康楷書體W3" w:hAnsi="標楷體" w:cs="新細明體" w:hint="eastAsia"/>
          <w:kern w:val="0"/>
          <w:sz w:val="26"/>
          <w:szCs w:val="26"/>
        </w:rPr>
        <w:t>。</w:t>
      </w:r>
    </w:p>
    <w:p w14:paraId="2FCA9733" w14:textId="52B4E71F" w:rsidR="00E507F0" w:rsidRDefault="00E507F0" w:rsidP="00F42F8E">
      <w:pPr>
        <w:widowControl/>
        <w:spacing w:beforeLines="50" w:before="180"/>
        <w:ind w:left="265" w:hangingChars="102" w:hanging="26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DA4FD2">
        <w:rPr>
          <w:rFonts w:ascii="標楷體" w:eastAsia="標楷體" w:hAnsi="標楷體" w:hint="eastAsia"/>
          <w:sz w:val="26"/>
          <w:szCs w:val="26"/>
        </w:rPr>
        <w:t>獎勵方式</w:t>
      </w:r>
      <w:r w:rsidRPr="00DA4FD2">
        <w:rPr>
          <w:rFonts w:ascii="標楷體" w:eastAsia="標楷體" w:hAnsi="標楷體"/>
          <w:sz w:val="26"/>
          <w:szCs w:val="26"/>
        </w:rPr>
        <w:t xml:space="preserve">: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冠軍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萬元、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亞軍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萬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千元、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季軍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萬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千元、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優選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9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千元。</w:t>
      </w:r>
    </w:p>
    <w:p w14:paraId="36B0F394" w14:textId="06766319" w:rsidR="00F42F8E" w:rsidRPr="00F42F8E" w:rsidRDefault="00F42F8E" w:rsidP="00F42F8E">
      <w:pPr>
        <w:widowControl/>
        <w:spacing w:beforeLines="50" w:before="180"/>
        <w:ind w:left="265" w:hangingChars="102" w:hanging="26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.另設置個人獎項人氣獎一名，由現場會員投票最高票得之，獎金</w:t>
      </w:r>
      <w:r w:rsidRPr="00F42F8E">
        <w:rPr>
          <w:rFonts w:ascii="標楷體" w:eastAsia="標楷體" w:hAnsi="標楷體" w:cs="新細明體"/>
          <w:kern w:val="0"/>
          <w:sz w:val="26"/>
          <w:szCs w:val="26"/>
        </w:rPr>
        <w:t>5000</w:t>
      </w:r>
      <w:r w:rsidRPr="00F42F8E">
        <w:rPr>
          <w:rFonts w:ascii="標楷體" w:eastAsia="標楷體" w:hAnsi="標楷體" w:cs="新細明體" w:hint="eastAsia"/>
          <w:kern w:val="0"/>
          <w:sz w:val="26"/>
          <w:szCs w:val="26"/>
        </w:rPr>
        <w:t>元。</w:t>
      </w:r>
    </w:p>
    <w:p w14:paraId="4E0A48BD" w14:textId="5DA6F157" w:rsidR="00211ACD" w:rsidRPr="001204EA" w:rsidRDefault="00211ACD" w:rsidP="00211ACD">
      <w:pPr>
        <w:snapToGrid w:val="0"/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 w:rsidRPr="001204EA">
        <w:rPr>
          <w:rFonts w:ascii="標楷體" w:eastAsia="標楷體" w:hAnsi="標楷體"/>
          <w:b/>
          <w:bCs/>
          <w:sz w:val="26"/>
          <w:szCs w:val="26"/>
        </w:rPr>
        <w:t>報名方式：</w:t>
      </w:r>
    </w:p>
    <w:p w14:paraId="186FE8B2" w14:textId="418B0332" w:rsidR="004869F9" w:rsidRPr="001D21CB" w:rsidRDefault="001D21CB" w:rsidP="000F2008">
      <w:pPr>
        <w:widowControl/>
        <w:adjustRightInd w:val="0"/>
        <w:snapToGrid w:val="0"/>
        <w:spacing w:beforeLines="30" w:before="108"/>
        <w:ind w:rightChars="176" w:right="422"/>
        <w:rPr>
          <w:b/>
          <w:kern w:val="0"/>
        </w:rPr>
      </w:pPr>
      <w:r w:rsidRPr="003A43FC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057B0344" wp14:editId="1E0C837A">
            <wp:simplePos x="0" y="0"/>
            <wp:positionH relativeFrom="column">
              <wp:posOffset>4030980</wp:posOffset>
            </wp:positionH>
            <wp:positionV relativeFrom="paragraph">
              <wp:posOffset>14605</wp:posOffset>
            </wp:positionV>
            <wp:extent cx="719455" cy="719455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" name="圖片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CD" w:rsidRPr="00DA4FD2">
        <w:rPr>
          <w:rFonts w:ascii="標楷體" w:eastAsia="標楷體" w:hAnsi="標楷體" w:hint="eastAsia"/>
          <w:bCs/>
          <w:sz w:val="26"/>
          <w:szCs w:val="26"/>
        </w:rPr>
        <w:t xml:space="preserve">1. </w:t>
      </w:r>
      <w:r w:rsidR="00520993" w:rsidRPr="00DA4FD2">
        <w:rPr>
          <w:rFonts w:ascii="標楷體" w:eastAsia="標楷體" w:hAnsi="標楷體" w:hint="eastAsia"/>
          <w:bCs/>
          <w:sz w:val="26"/>
          <w:szCs w:val="26"/>
        </w:rPr>
        <w:t>可</w:t>
      </w:r>
      <w:proofErr w:type="gramStart"/>
      <w:r w:rsidR="00211ACD" w:rsidRPr="00DA4FD2">
        <w:rPr>
          <w:rFonts w:ascii="標楷體" w:eastAsia="標楷體" w:hAnsi="標楷體" w:hint="eastAsia"/>
          <w:bCs/>
          <w:sz w:val="26"/>
          <w:szCs w:val="26"/>
        </w:rPr>
        <w:t>採</w:t>
      </w:r>
      <w:r w:rsidR="00211ACD" w:rsidRPr="00DA4FD2">
        <w:rPr>
          <w:rFonts w:ascii="標楷體" w:eastAsia="標楷體" w:hAnsi="標楷體"/>
          <w:bCs/>
          <w:sz w:val="26"/>
          <w:szCs w:val="26"/>
        </w:rPr>
        <w:t>線上</w:t>
      </w:r>
      <w:proofErr w:type="gramEnd"/>
      <w:r w:rsidR="00211ACD" w:rsidRPr="00DA4FD2">
        <w:rPr>
          <w:rFonts w:ascii="標楷體" w:eastAsia="標楷體" w:hAnsi="標楷體"/>
          <w:bCs/>
          <w:sz w:val="26"/>
          <w:szCs w:val="26"/>
        </w:rPr>
        <w:t>報名</w:t>
      </w:r>
      <w:r w:rsidR="00520993" w:rsidRPr="00DA4FD2">
        <w:rPr>
          <w:rFonts w:ascii="標楷體" w:eastAsia="標楷體" w:hAnsi="標楷體" w:hint="eastAsia"/>
          <w:bCs/>
          <w:sz w:val="26"/>
          <w:szCs w:val="26"/>
        </w:rPr>
        <w:t>或傳真報名</w:t>
      </w:r>
      <w:hyperlink r:id="rId9" w:history="1">
        <w:r w:rsidRPr="003A43FC">
          <w:rPr>
            <w:rStyle w:val="a5"/>
            <w:rFonts w:eastAsia="標楷體"/>
            <w:bCs/>
            <w:sz w:val="26"/>
            <w:szCs w:val="26"/>
          </w:rPr>
          <w:t>https://reurl.cc/gQO</w:t>
        </w:r>
        <w:r w:rsidRPr="003A43FC">
          <w:rPr>
            <w:rStyle w:val="a5"/>
            <w:rFonts w:eastAsia="標楷體"/>
            <w:bCs/>
            <w:sz w:val="26"/>
            <w:szCs w:val="26"/>
          </w:rPr>
          <w:t>d</w:t>
        </w:r>
        <w:r w:rsidRPr="003A43FC">
          <w:rPr>
            <w:rStyle w:val="a5"/>
            <w:rFonts w:eastAsia="標楷體"/>
            <w:bCs/>
            <w:sz w:val="26"/>
            <w:szCs w:val="26"/>
          </w:rPr>
          <w:t>DV</w:t>
        </w:r>
      </w:hyperlink>
    </w:p>
    <w:p w14:paraId="7B955518" w14:textId="742F6631" w:rsidR="00211ACD" w:rsidRPr="00DA4FD2" w:rsidRDefault="00F64E58" w:rsidP="004869F9">
      <w:pPr>
        <w:widowControl/>
        <w:adjustRightInd w:val="0"/>
        <w:snapToGrid w:val="0"/>
        <w:spacing w:beforeLines="30" w:before="108"/>
        <w:ind w:rightChars="176" w:right="422" w:firstLineChars="150" w:firstLine="390"/>
        <w:rPr>
          <w:rFonts w:ascii="標楷體" w:eastAsia="標楷體" w:hAnsi="標楷體" w:cs="Arial"/>
          <w:b/>
          <w:bCs/>
          <w:sz w:val="26"/>
          <w:szCs w:val="26"/>
          <w:u w:val="single"/>
          <w:lang w:val="fr-FR"/>
        </w:rPr>
      </w:pPr>
      <w:r w:rsidRPr="00DA4FD2">
        <w:rPr>
          <w:rFonts w:ascii="標楷體" w:eastAsia="標楷體" w:hAnsi="標楷體" w:hint="eastAsia"/>
          <w:bCs/>
          <w:sz w:val="26"/>
          <w:szCs w:val="26"/>
        </w:rPr>
        <w:t>(FAX:02-2876-2891)</w:t>
      </w:r>
      <w:bookmarkStart w:id="0" w:name="_GoBack"/>
      <w:bookmarkEnd w:id="0"/>
    </w:p>
    <w:p w14:paraId="2AEE8324" w14:textId="05B4DB7A" w:rsidR="00211ACD" w:rsidRPr="00DA4FD2" w:rsidRDefault="00211ACD" w:rsidP="00211ACD">
      <w:pPr>
        <w:widowControl/>
        <w:adjustRightInd w:val="0"/>
        <w:snapToGrid w:val="0"/>
        <w:spacing w:beforeLines="30" w:before="108"/>
        <w:ind w:rightChars="176" w:right="422"/>
        <w:jc w:val="both"/>
        <w:rPr>
          <w:rFonts w:ascii="標楷體" w:eastAsia="標楷體" w:hAnsi="標楷體" w:cs="Arial"/>
          <w:b/>
          <w:bCs/>
          <w:sz w:val="26"/>
          <w:szCs w:val="26"/>
          <w:u w:val="single"/>
          <w:lang w:val="fr-FR"/>
        </w:rPr>
      </w:pPr>
      <w:r w:rsidRPr="00DA4FD2">
        <w:rPr>
          <w:rFonts w:ascii="標楷體" w:eastAsia="標楷體" w:hAnsi="標楷體" w:hint="eastAsia"/>
          <w:sz w:val="26"/>
          <w:szCs w:val="26"/>
        </w:rPr>
        <w:t xml:space="preserve">2. </w:t>
      </w:r>
      <w:proofErr w:type="gramStart"/>
      <w:r w:rsidRPr="00DA4FD2">
        <w:rPr>
          <w:rFonts w:ascii="標楷體" w:eastAsia="標楷體" w:hAnsi="標楷體"/>
          <w:sz w:val="26"/>
          <w:szCs w:val="26"/>
        </w:rPr>
        <w:t>請</w:t>
      </w:r>
      <w:r w:rsidRPr="00DA4FD2">
        <w:rPr>
          <w:rFonts w:ascii="標楷體" w:eastAsia="標楷體" w:hAnsi="標楷體" w:hint="eastAsia"/>
          <w:sz w:val="26"/>
          <w:szCs w:val="26"/>
        </w:rPr>
        <w:t>掃瞄</w:t>
      </w:r>
      <w:proofErr w:type="gramEnd"/>
      <w:r w:rsidRPr="00DA4FD2">
        <w:rPr>
          <w:rFonts w:ascii="標楷體" w:eastAsia="標楷體" w:hAnsi="標楷體" w:hint="eastAsia"/>
          <w:sz w:val="26"/>
          <w:szCs w:val="26"/>
        </w:rPr>
        <w:t>右方</w:t>
      </w:r>
      <w:proofErr w:type="spellStart"/>
      <w:r w:rsidRPr="00DA4FD2">
        <w:rPr>
          <w:rFonts w:ascii="標楷體" w:eastAsia="標楷體" w:hAnsi="標楷體" w:hint="eastAsia"/>
          <w:sz w:val="26"/>
          <w:szCs w:val="26"/>
        </w:rPr>
        <w:t>QR</w:t>
      </w:r>
      <w:r w:rsidRPr="00DA4FD2">
        <w:rPr>
          <w:rFonts w:ascii="標楷體" w:eastAsia="標楷體" w:hAnsi="標楷體"/>
          <w:sz w:val="26"/>
          <w:szCs w:val="26"/>
        </w:rPr>
        <w:t>code</w:t>
      </w:r>
      <w:proofErr w:type="spellEnd"/>
      <w:r w:rsidRPr="00DA4FD2">
        <w:rPr>
          <w:rFonts w:ascii="標楷體" w:eastAsia="標楷體" w:hAnsi="標楷體" w:hint="eastAsia"/>
          <w:sz w:val="26"/>
          <w:szCs w:val="26"/>
        </w:rPr>
        <w:t>填妥</w:t>
      </w:r>
      <w:r w:rsidRPr="00DA4FD2">
        <w:rPr>
          <w:rFonts w:ascii="標楷體" w:eastAsia="標楷體" w:hAnsi="標楷體"/>
          <w:sz w:val="26"/>
          <w:szCs w:val="26"/>
        </w:rPr>
        <w:t>報名表</w:t>
      </w:r>
      <w:r w:rsidRPr="00DA4FD2">
        <w:rPr>
          <w:rFonts w:ascii="標楷體" w:eastAsia="標楷體" w:hAnsi="標楷體" w:hint="eastAsia"/>
          <w:sz w:val="26"/>
          <w:szCs w:val="26"/>
        </w:rPr>
        <w:t>報名</w:t>
      </w:r>
      <w:r w:rsidRPr="00DA4FD2">
        <w:rPr>
          <w:rFonts w:ascii="標楷體" w:eastAsia="標楷體" w:hAnsi="標楷體"/>
          <w:sz w:val="26"/>
          <w:szCs w:val="26"/>
        </w:rPr>
        <w:t>。</w:t>
      </w:r>
    </w:p>
    <w:p w14:paraId="1B29B4A7" w14:textId="3A33ED31" w:rsidR="00211ACD" w:rsidRPr="00DA4FD2" w:rsidRDefault="00211ACD" w:rsidP="00211ACD">
      <w:pPr>
        <w:snapToGrid w:val="0"/>
        <w:spacing w:beforeLines="30" w:before="108"/>
        <w:rPr>
          <w:rFonts w:ascii="標楷體" w:eastAsia="標楷體" w:hAnsi="標楷體"/>
          <w:sz w:val="26"/>
          <w:szCs w:val="26"/>
        </w:rPr>
      </w:pPr>
      <w:r w:rsidRPr="00DA4FD2">
        <w:rPr>
          <w:rFonts w:ascii="標楷體" w:eastAsia="標楷體" w:hAnsi="標楷體" w:hint="eastAsia"/>
          <w:sz w:val="26"/>
          <w:szCs w:val="26"/>
          <w:lang w:val="fr-FR"/>
        </w:rPr>
        <w:t xml:space="preserve">3. </w:t>
      </w:r>
      <w:r w:rsidRPr="00DA4FD2">
        <w:rPr>
          <w:rFonts w:ascii="標楷體" w:eastAsia="標楷體" w:hAnsi="標楷體" w:hint="eastAsia"/>
          <w:sz w:val="26"/>
          <w:szCs w:val="26"/>
        </w:rPr>
        <w:t>報名自</w:t>
      </w:r>
      <w:r w:rsidRPr="00DA4FD2">
        <w:rPr>
          <w:rFonts w:ascii="標楷體" w:eastAsia="標楷體" w:hAnsi="標楷體"/>
          <w:sz w:val="26"/>
          <w:szCs w:val="26"/>
        </w:rPr>
        <w:t>即日起至</w:t>
      </w:r>
      <w:r w:rsidRPr="00DA4FD2">
        <w:rPr>
          <w:rFonts w:ascii="標楷體" w:eastAsia="標楷體" w:hAnsi="標楷體" w:hint="eastAsia"/>
          <w:b/>
          <w:bCs/>
          <w:color w:val="C00000"/>
          <w:sz w:val="26"/>
          <w:szCs w:val="26"/>
          <w:u w:val="single"/>
        </w:rPr>
        <w:t>1</w:t>
      </w:r>
      <w:r w:rsidRPr="00DA4FD2">
        <w:rPr>
          <w:rFonts w:ascii="標楷體" w:eastAsia="標楷體" w:hAnsi="標楷體"/>
          <w:b/>
          <w:bCs/>
          <w:color w:val="C00000"/>
          <w:sz w:val="26"/>
          <w:szCs w:val="26"/>
          <w:u w:val="single"/>
        </w:rPr>
        <w:t>1</w:t>
      </w:r>
      <w:r w:rsidR="00E507F0">
        <w:rPr>
          <w:rFonts w:ascii="標楷體" w:eastAsia="標楷體" w:hAnsi="標楷體" w:hint="eastAsia"/>
          <w:b/>
          <w:bCs/>
          <w:color w:val="C00000"/>
          <w:sz w:val="26"/>
          <w:szCs w:val="26"/>
          <w:u w:val="single"/>
        </w:rPr>
        <w:t>2</w:t>
      </w:r>
      <w:r w:rsidRPr="00DA4FD2">
        <w:rPr>
          <w:rFonts w:ascii="標楷體" w:eastAsia="標楷體" w:hAnsi="標楷體" w:hint="eastAsia"/>
          <w:b/>
          <w:bCs/>
          <w:color w:val="C00000"/>
          <w:sz w:val="26"/>
          <w:szCs w:val="26"/>
          <w:u w:val="single"/>
        </w:rPr>
        <w:t>年</w:t>
      </w:r>
      <w:r w:rsidR="00E507F0">
        <w:rPr>
          <w:rFonts w:ascii="標楷體" w:eastAsia="標楷體" w:hAnsi="標楷體" w:hint="eastAsia"/>
          <w:b/>
          <w:bCs/>
          <w:color w:val="C00000"/>
          <w:sz w:val="26"/>
          <w:szCs w:val="26"/>
          <w:u w:val="single"/>
        </w:rPr>
        <w:t>2</w:t>
      </w:r>
      <w:r w:rsidRPr="00DA4FD2">
        <w:rPr>
          <w:rFonts w:ascii="標楷體" w:eastAsia="標楷體" w:hAnsi="標楷體"/>
          <w:b/>
          <w:bCs/>
          <w:color w:val="C00000"/>
          <w:sz w:val="26"/>
          <w:szCs w:val="26"/>
          <w:u w:val="single"/>
        </w:rPr>
        <w:t>月</w:t>
      </w:r>
      <w:r w:rsidR="001D21CB">
        <w:rPr>
          <w:rFonts w:ascii="標楷體" w:eastAsia="標楷體" w:hAnsi="標楷體"/>
          <w:b/>
          <w:bCs/>
          <w:color w:val="C00000"/>
          <w:sz w:val="26"/>
          <w:szCs w:val="26"/>
          <w:u w:val="single"/>
        </w:rPr>
        <w:t>12</w:t>
      </w:r>
      <w:r w:rsidRPr="00DA4FD2">
        <w:rPr>
          <w:rFonts w:ascii="標楷體" w:eastAsia="標楷體" w:hAnsi="標楷體"/>
          <w:b/>
          <w:bCs/>
          <w:color w:val="C00000"/>
          <w:sz w:val="26"/>
          <w:szCs w:val="26"/>
          <w:u w:val="single"/>
        </w:rPr>
        <w:t>日中午12:00</w:t>
      </w:r>
      <w:r w:rsidRPr="00DA4FD2">
        <w:rPr>
          <w:rFonts w:ascii="標楷體" w:eastAsia="標楷體" w:hAnsi="標楷體"/>
          <w:sz w:val="26"/>
          <w:szCs w:val="26"/>
          <w:u w:val="single"/>
        </w:rPr>
        <w:t>截止</w:t>
      </w:r>
      <w:r w:rsidRPr="00DA4FD2">
        <w:rPr>
          <w:rFonts w:ascii="標楷體" w:eastAsia="標楷體" w:hAnsi="標楷體"/>
          <w:sz w:val="26"/>
          <w:szCs w:val="26"/>
        </w:rPr>
        <w:t>。</w:t>
      </w:r>
    </w:p>
    <w:p w14:paraId="2A042377" w14:textId="69CAAF77" w:rsidR="00211ACD" w:rsidRDefault="00211ACD" w:rsidP="003C10B4">
      <w:pPr>
        <w:snapToGrid w:val="0"/>
        <w:spacing w:beforeLines="30" w:before="108"/>
        <w:ind w:leftChars="-5" w:left="334" w:rightChars="-319" w:right="-766" w:hangingChars="133" w:hanging="346"/>
        <w:rPr>
          <w:rStyle w:val="a5"/>
          <w:rFonts w:ascii="標楷體" w:eastAsia="標楷體" w:hAnsi="標楷體"/>
          <w:color w:val="000000"/>
          <w:sz w:val="26"/>
          <w:szCs w:val="26"/>
          <w:u w:val="none"/>
        </w:rPr>
      </w:pPr>
      <w:r w:rsidRPr="00DA4FD2">
        <w:rPr>
          <w:rFonts w:ascii="標楷體" w:eastAsia="標楷體" w:hAnsi="標楷體" w:hint="eastAsia"/>
          <w:sz w:val="26"/>
          <w:szCs w:val="26"/>
        </w:rPr>
        <w:t xml:space="preserve">4. </w:t>
      </w:r>
      <w:r w:rsidRPr="00DA4FD2">
        <w:rPr>
          <w:rFonts w:ascii="標楷體" w:eastAsia="標楷體" w:hAnsi="標楷體" w:hint="eastAsia"/>
          <w:sz w:val="26"/>
          <w:szCs w:val="26"/>
          <w:u w:val="wave"/>
        </w:rPr>
        <w:t>報名結果</w:t>
      </w:r>
      <w:r w:rsidR="00E507F0">
        <w:rPr>
          <w:rFonts w:ascii="標楷體" w:eastAsia="標楷體" w:hAnsi="標楷體" w:hint="eastAsia"/>
          <w:sz w:val="26"/>
          <w:szCs w:val="26"/>
          <w:u w:val="wave"/>
        </w:rPr>
        <w:t>主辦單位將個別通知</w:t>
      </w:r>
      <w:r w:rsidR="00E507F0" w:rsidRPr="00E507F0">
        <w:rPr>
          <w:rFonts w:ascii="華康楷書體W3" w:eastAsia="華康楷書體W3" w:hAnsi="標楷體" w:hint="eastAsia"/>
          <w:sz w:val="26"/>
          <w:szCs w:val="26"/>
        </w:rPr>
        <w:t>。</w:t>
      </w:r>
    </w:p>
    <w:p w14:paraId="2A1ECACB" w14:textId="77777777" w:rsidR="00F42F8E" w:rsidRDefault="00321884" w:rsidP="00F64E58">
      <w:pPr>
        <w:snapToGrid w:val="0"/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3F7F08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----</w:t>
      </w:r>
      <w:r w:rsidRPr="003F7F08">
        <w:rPr>
          <w:rFonts w:ascii="標楷體" w:eastAsia="標楷體" w:hAnsi="標楷體" w:hint="eastAsia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------</w:t>
      </w:r>
      <w:r w:rsidRPr="003F7F08">
        <w:rPr>
          <w:rFonts w:ascii="標楷體" w:eastAsia="標楷體" w:hAnsi="標楷體" w:hint="eastAsia"/>
          <w:sz w:val="28"/>
          <w:szCs w:val="28"/>
        </w:rPr>
        <w:t>-----------</w:t>
      </w:r>
      <w:r>
        <w:rPr>
          <w:rFonts w:ascii="標楷體" w:eastAsia="標楷體" w:hAnsi="標楷體" w:hint="eastAsia"/>
          <w:sz w:val="28"/>
          <w:szCs w:val="28"/>
        </w:rPr>
        <w:sym w:font="Wingdings 2" w:char="F025"/>
      </w:r>
      <w:r w:rsidRPr="003F7F08">
        <w:rPr>
          <w:rFonts w:ascii="標楷體" w:eastAsia="標楷體" w:hAnsi="標楷體" w:hint="eastAsia"/>
          <w:sz w:val="28"/>
          <w:szCs w:val="28"/>
        </w:rPr>
        <w:t>--------------------------</w:t>
      </w:r>
      <w:r>
        <w:rPr>
          <w:rFonts w:ascii="標楷體" w:eastAsia="標楷體" w:hAnsi="標楷體" w:hint="eastAsia"/>
          <w:sz w:val="28"/>
          <w:szCs w:val="28"/>
        </w:rPr>
        <w:sym w:font="Wingdings 2" w:char="F025"/>
      </w:r>
      <w:r w:rsidRPr="003F7F08">
        <w:rPr>
          <w:rFonts w:ascii="標楷體" w:eastAsia="標楷體" w:hAnsi="標楷體" w:hint="eastAsia"/>
          <w:sz w:val="28"/>
          <w:szCs w:val="28"/>
        </w:rPr>
        <w:t>----------</w:t>
      </w:r>
    </w:p>
    <w:p w14:paraId="55BEA204" w14:textId="02810162" w:rsidR="00F64E58" w:rsidRPr="00531CF7" w:rsidRDefault="00F64E58" w:rsidP="00F64E58">
      <w:pPr>
        <w:snapToGrid w:val="0"/>
        <w:spacing w:beforeLines="50" w:before="180"/>
        <w:jc w:val="center"/>
        <w:rPr>
          <w:rFonts w:ascii="華康儷楷書" w:eastAsia="華康儷楷書"/>
          <w:b/>
          <w:bCs/>
          <w:sz w:val="28"/>
          <w:szCs w:val="28"/>
        </w:rPr>
      </w:pPr>
      <w:r w:rsidRPr="00531CF7">
        <w:rPr>
          <w:rFonts w:ascii="華康儷楷書" w:eastAsia="華康儷楷書" w:hint="eastAsia"/>
          <w:b/>
          <w:bCs/>
          <w:sz w:val="28"/>
          <w:szCs w:val="28"/>
        </w:rPr>
        <w:t>台灣癲癇醫學會</w:t>
      </w:r>
    </w:p>
    <w:p w14:paraId="6360D5E3" w14:textId="24908310" w:rsidR="00A36957" w:rsidRPr="00531CF7" w:rsidRDefault="00531CF7" w:rsidP="00F64E58">
      <w:pPr>
        <w:snapToGrid w:val="0"/>
        <w:jc w:val="center"/>
        <w:rPr>
          <w:rFonts w:ascii="華康儷楷書" w:eastAsia="華康儷楷書" w:hAnsi="標楷體"/>
          <w:b/>
          <w:bCs/>
          <w:sz w:val="28"/>
          <w:szCs w:val="28"/>
        </w:rPr>
      </w:pPr>
      <w:r w:rsidRPr="00531CF7">
        <w:rPr>
          <w:rFonts w:ascii="華康儷楷書" w:eastAsia="華康儷楷書" w:hint="eastAsia"/>
          <w:b/>
          <w:bCs/>
          <w:sz w:val="28"/>
          <w:szCs w:val="28"/>
        </w:rPr>
        <w:t>紫</w:t>
      </w:r>
      <w:proofErr w:type="gramStart"/>
      <w:r w:rsidRPr="00531CF7">
        <w:rPr>
          <w:rFonts w:ascii="華康儷楷書" w:eastAsia="華康儷楷書" w:hint="eastAsia"/>
          <w:b/>
          <w:bCs/>
          <w:sz w:val="28"/>
          <w:szCs w:val="28"/>
        </w:rPr>
        <w:t>癲</w:t>
      </w:r>
      <w:proofErr w:type="gramEnd"/>
      <w:r w:rsidRPr="00531CF7">
        <w:rPr>
          <w:rFonts w:ascii="華康儷楷書" w:eastAsia="華康儷楷書" w:hint="eastAsia"/>
          <w:b/>
          <w:bCs/>
          <w:sz w:val="28"/>
          <w:szCs w:val="28"/>
        </w:rPr>
        <w:t>論壇</w:t>
      </w:r>
    </w:p>
    <w:p w14:paraId="14FA3F02" w14:textId="16534FB0" w:rsidR="003A1D9F" w:rsidRPr="00531CF7" w:rsidRDefault="00B437DD" w:rsidP="00A36957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31CF7">
        <w:rPr>
          <w:rFonts w:ascii="標楷體" w:eastAsia="標楷體" w:hAnsi="標楷體" w:hint="eastAsia"/>
          <w:b/>
          <w:bCs/>
          <w:sz w:val="28"/>
          <w:szCs w:val="28"/>
        </w:rPr>
        <w:t>報</w:t>
      </w:r>
      <w:r w:rsidR="00B7065D" w:rsidRPr="00531CF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31CF7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B7065D" w:rsidRPr="00531CF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31CF7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6"/>
        <w:gridCol w:w="1842"/>
        <w:gridCol w:w="1983"/>
        <w:gridCol w:w="1418"/>
        <w:gridCol w:w="2692"/>
      </w:tblGrid>
      <w:tr w:rsidR="00CC346B" w:rsidRPr="003C10B4" w14:paraId="44C1BD1D" w14:textId="77777777" w:rsidTr="00033030">
        <w:trPr>
          <w:trHeight w:val="433"/>
        </w:trPr>
        <w:tc>
          <w:tcPr>
            <w:tcW w:w="1416" w:type="dxa"/>
            <w:vAlign w:val="center"/>
          </w:tcPr>
          <w:p w14:paraId="089E2751" w14:textId="60964621" w:rsidR="00CC346B" w:rsidRPr="003C10B4" w:rsidRDefault="00CC346B" w:rsidP="00325E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隊名:</w:t>
            </w:r>
          </w:p>
        </w:tc>
        <w:tc>
          <w:tcPr>
            <w:tcW w:w="1842" w:type="dxa"/>
            <w:vAlign w:val="center"/>
          </w:tcPr>
          <w:p w14:paraId="7941891A" w14:textId="77777777" w:rsidR="00CC346B" w:rsidRPr="003C10B4" w:rsidRDefault="00CC346B" w:rsidP="00325E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65701E7" w14:textId="470DD8C3" w:rsidR="00CC346B" w:rsidRPr="003C10B4" w:rsidRDefault="00CC346B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0B4">
              <w:rPr>
                <w:rFonts w:ascii="標楷體" w:eastAsia="標楷體" w:hAnsi="標楷體" w:hint="eastAsia"/>
                <w:sz w:val="26"/>
                <w:szCs w:val="26"/>
              </w:rPr>
              <w:t>服務醫院/單位</w:t>
            </w:r>
          </w:p>
        </w:tc>
        <w:tc>
          <w:tcPr>
            <w:tcW w:w="1418" w:type="dxa"/>
          </w:tcPr>
          <w:p w14:paraId="42F0CC97" w14:textId="34D94CE3" w:rsidR="00CC346B" w:rsidRPr="003C10B4" w:rsidRDefault="00CC346B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C10B4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692" w:type="dxa"/>
          </w:tcPr>
          <w:p w14:paraId="2AE5963F" w14:textId="77777777" w:rsidR="00CC346B" w:rsidRPr="003C10B4" w:rsidRDefault="00CC346B" w:rsidP="004967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10B4">
              <w:rPr>
                <w:rFonts w:ascii="標楷體" w:eastAsia="標楷體" w:hAnsi="標楷體" w:hint="eastAsia"/>
                <w:sz w:val="26"/>
                <w:szCs w:val="26"/>
              </w:rPr>
              <w:t>e</w:t>
            </w:r>
            <w:r w:rsidRPr="003C10B4">
              <w:rPr>
                <w:rFonts w:ascii="標楷體" w:eastAsia="標楷體" w:hAnsi="標楷體"/>
                <w:sz w:val="26"/>
                <w:szCs w:val="26"/>
              </w:rPr>
              <w:t>-mail</w:t>
            </w:r>
          </w:p>
        </w:tc>
      </w:tr>
      <w:tr w:rsidR="00A36957" w:rsidRPr="003C10B4" w14:paraId="545AE2C4" w14:textId="77777777" w:rsidTr="00033030">
        <w:trPr>
          <w:trHeight w:val="416"/>
        </w:trPr>
        <w:tc>
          <w:tcPr>
            <w:tcW w:w="1416" w:type="dxa"/>
          </w:tcPr>
          <w:p w14:paraId="5780CD49" w14:textId="505EA8D7" w:rsidR="00A36957" w:rsidRPr="003C10B4" w:rsidRDefault="00A37140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領隊</w:t>
            </w:r>
            <w:r w:rsidR="00A36957" w:rsidRPr="003C10B4">
              <w:rPr>
                <w:rFonts w:ascii="標楷體" w:eastAsia="標楷體" w:hAnsi="標楷體" w:hint="eastAsia"/>
                <w:sz w:val="26"/>
                <w:szCs w:val="26"/>
              </w:rPr>
              <w:t>姓名:</w:t>
            </w:r>
          </w:p>
        </w:tc>
        <w:tc>
          <w:tcPr>
            <w:tcW w:w="1842" w:type="dxa"/>
          </w:tcPr>
          <w:p w14:paraId="03505BDD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</w:tcPr>
          <w:p w14:paraId="3CE0E7CE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B299E5C" w14:textId="417FEAD2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2" w:type="dxa"/>
          </w:tcPr>
          <w:p w14:paraId="26ACF5B5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6957" w:rsidRPr="003C10B4" w14:paraId="41824FF9" w14:textId="77777777" w:rsidTr="00033030">
        <w:trPr>
          <w:trHeight w:val="416"/>
        </w:trPr>
        <w:tc>
          <w:tcPr>
            <w:tcW w:w="1416" w:type="dxa"/>
          </w:tcPr>
          <w:p w14:paraId="3DBA5404" w14:textId="7EE1CBDF" w:rsidR="00A36957" w:rsidRPr="003C10B4" w:rsidRDefault="00531CF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隊員</w:t>
            </w:r>
            <w:r w:rsidR="00A36957" w:rsidRPr="003C10B4">
              <w:rPr>
                <w:rFonts w:ascii="標楷體" w:eastAsia="標楷體" w:hAnsi="標楷體" w:hint="eastAsia"/>
                <w:sz w:val="26"/>
                <w:szCs w:val="26"/>
              </w:rPr>
              <w:t>姓名:</w:t>
            </w:r>
          </w:p>
        </w:tc>
        <w:tc>
          <w:tcPr>
            <w:tcW w:w="1842" w:type="dxa"/>
          </w:tcPr>
          <w:p w14:paraId="3035FCFD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</w:tcPr>
          <w:p w14:paraId="22374017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CA28574" w14:textId="64D66CDE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2" w:type="dxa"/>
          </w:tcPr>
          <w:p w14:paraId="41E6777A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36957" w:rsidRPr="003C10B4" w14:paraId="74BACE5C" w14:textId="77777777" w:rsidTr="00033030">
        <w:trPr>
          <w:trHeight w:val="416"/>
        </w:trPr>
        <w:tc>
          <w:tcPr>
            <w:tcW w:w="1416" w:type="dxa"/>
          </w:tcPr>
          <w:p w14:paraId="3F42D654" w14:textId="7DDE4C63" w:rsidR="00A36957" w:rsidRPr="003C10B4" w:rsidRDefault="00531CF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隊員</w:t>
            </w:r>
            <w:r w:rsidR="00A36957" w:rsidRPr="003C10B4">
              <w:rPr>
                <w:rFonts w:ascii="標楷體" w:eastAsia="標楷體" w:hAnsi="標楷體" w:hint="eastAsia"/>
                <w:sz w:val="26"/>
                <w:szCs w:val="26"/>
              </w:rPr>
              <w:t>姓名:</w:t>
            </w:r>
          </w:p>
        </w:tc>
        <w:tc>
          <w:tcPr>
            <w:tcW w:w="1842" w:type="dxa"/>
          </w:tcPr>
          <w:p w14:paraId="02252A50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</w:tcPr>
          <w:p w14:paraId="66D4F1B6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249CB3C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2" w:type="dxa"/>
          </w:tcPr>
          <w:p w14:paraId="3406676F" w14:textId="77777777" w:rsidR="00A36957" w:rsidRPr="003C10B4" w:rsidRDefault="00A36957" w:rsidP="002E08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127823F" w14:textId="046C4DBD" w:rsidR="00B437DD" w:rsidRPr="003F7F08" w:rsidRDefault="00B437DD" w:rsidP="002E083E">
      <w:pPr>
        <w:jc w:val="both"/>
        <w:rPr>
          <w:szCs w:val="24"/>
        </w:rPr>
      </w:pPr>
    </w:p>
    <w:sectPr w:rsidR="00B437DD" w:rsidRPr="003F7F08" w:rsidSect="00E507F0">
      <w:pgSz w:w="11906" w:h="16838"/>
      <w:pgMar w:top="709" w:right="849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ABC3" w14:textId="77777777" w:rsidR="002A73AC" w:rsidRDefault="002A73AC" w:rsidP="00BD6528">
      <w:r>
        <w:separator/>
      </w:r>
    </w:p>
  </w:endnote>
  <w:endnote w:type="continuationSeparator" w:id="0">
    <w:p w14:paraId="4F0B8116" w14:textId="77777777" w:rsidR="002A73AC" w:rsidRDefault="002A73AC" w:rsidP="00BD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c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儷粗宋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EC495" w14:textId="77777777" w:rsidR="002A73AC" w:rsidRDefault="002A73AC" w:rsidP="00BD6528">
      <w:r>
        <w:separator/>
      </w:r>
    </w:p>
  </w:footnote>
  <w:footnote w:type="continuationSeparator" w:id="0">
    <w:p w14:paraId="19BBD24E" w14:textId="77777777" w:rsidR="002A73AC" w:rsidRDefault="002A73AC" w:rsidP="00BD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8EF"/>
    <w:multiLevelType w:val="hybridMultilevel"/>
    <w:tmpl w:val="B2AE2E8C"/>
    <w:lvl w:ilvl="0" w:tplc="1B18EFCA">
      <w:start w:val="1"/>
      <w:numFmt w:val="taiwaneseCountingThousand"/>
      <w:lvlText w:val="(%1)"/>
      <w:lvlJc w:val="left"/>
      <w:pPr>
        <w:ind w:left="997" w:hanging="57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20E7064A"/>
    <w:multiLevelType w:val="hybridMultilevel"/>
    <w:tmpl w:val="ED3A84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3F1CC3"/>
    <w:multiLevelType w:val="hybridMultilevel"/>
    <w:tmpl w:val="5BC06F54"/>
    <w:lvl w:ilvl="0" w:tplc="481CD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7B3ECD"/>
    <w:multiLevelType w:val="hybridMultilevel"/>
    <w:tmpl w:val="255C946C"/>
    <w:lvl w:ilvl="0" w:tplc="D2769C6A">
      <w:start w:val="1"/>
      <w:numFmt w:val="decimal"/>
      <w:lvlText w:val="%1."/>
      <w:lvlJc w:val="left"/>
      <w:pPr>
        <w:ind w:left="828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27A9C"/>
    <w:rsid w:val="00033030"/>
    <w:rsid w:val="000A329D"/>
    <w:rsid w:val="000E0ECC"/>
    <w:rsid w:val="000F2008"/>
    <w:rsid w:val="000F4DF0"/>
    <w:rsid w:val="000F7E52"/>
    <w:rsid w:val="001153B6"/>
    <w:rsid w:val="001204EA"/>
    <w:rsid w:val="00134C3C"/>
    <w:rsid w:val="00140089"/>
    <w:rsid w:val="00186E1F"/>
    <w:rsid w:val="00197E03"/>
    <w:rsid w:val="001B244D"/>
    <w:rsid w:val="001D21CB"/>
    <w:rsid w:val="001F00C7"/>
    <w:rsid w:val="00211ACD"/>
    <w:rsid w:val="00260102"/>
    <w:rsid w:val="002617E5"/>
    <w:rsid w:val="002A73AC"/>
    <w:rsid w:val="002B0431"/>
    <w:rsid w:val="002E083E"/>
    <w:rsid w:val="00321884"/>
    <w:rsid w:val="003252B9"/>
    <w:rsid w:val="00325E9E"/>
    <w:rsid w:val="003300B7"/>
    <w:rsid w:val="00336BE5"/>
    <w:rsid w:val="00342488"/>
    <w:rsid w:val="00356304"/>
    <w:rsid w:val="003A0451"/>
    <w:rsid w:val="003A1D9F"/>
    <w:rsid w:val="003C10B4"/>
    <w:rsid w:val="003F664D"/>
    <w:rsid w:val="003F7F08"/>
    <w:rsid w:val="00414AE3"/>
    <w:rsid w:val="00420366"/>
    <w:rsid w:val="00422C95"/>
    <w:rsid w:val="004475BC"/>
    <w:rsid w:val="004555B0"/>
    <w:rsid w:val="004869F9"/>
    <w:rsid w:val="0049677F"/>
    <w:rsid w:val="004B4EC2"/>
    <w:rsid w:val="00520993"/>
    <w:rsid w:val="00531CF7"/>
    <w:rsid w:val="00535581"/>
    <w:rsid w:val="00556433"/>
    <w:rsid w:val="005703C8"/>
    <w:rsid w:val="00572EDC"/>
    <w:rsid w:val="00573643"/>
    <w:rsid w:val="00594202"/>
    <w:rsid w:val="005B312C"/>
    <w:rsid w:val="005C6B4A"/>
    <w:rsid w:val="005D2C69"/>
    <w:rsid w:val="006167D1"/>
    <w:rsid w:val="00636BF1"/>
    <w:rsid w:val="00662A56"/>
    <w:rsid w:val="00673222"/>
    <w:rsid w:val="006A609F"/>
    <w:rsid w:val="00742EB3"/>
    <w:rsid w:val="00786A6B"/>
    <w:rsid w:val="007B128D"/>
    <w:rsid w:val="007B6CF2"/>
    <w:rsid w:val="007F2072"/>
    <w:rsid w:val="00804096"/>
    <w:rsid w:val="00842DEC"/>
    <w:rsid w:val="008443E7"/>
    <w:rsid w:val="00873ACB"/>
    <w:rsid w:val="00884C37"/>
    <w:rsid w:val="008C35FF"/>
    <w:rsid w:val="008E05D1"/>
    <w:rsid w:val="00911E04"/>
    <w:rsid w:val="009D689E"/>
    <w:rsid w:val="00A36957"/>
    <w:rsid w:val="00A37140"/>
    <w:rsid w:val="00A64FF4"/>
    <w:rsid w:val="00A839A5"/>
    <w:rsid w:val="00A87AFD"/>
    <w:rsid w:val="00AF1E31"/>
    <w:rsid w:val="00B437DD"/>
    <w:rsid w:val="00B7065D"/>
    <w:rsid w:val="00B85325"/>
    <w:rsid w:val="00BA7B0C"/>
    <w:rsid w:val="00BD6528"/>
    <w:rsid w:val="00BD6618"/>
    <w:rsid w:val="00C63EC1"/>
    <w:rsid w:val="00C85DA7"/>
    <w:rsid w:val="00C8724C"/>
    <w:rsid w:val="00C97015"/>
    <w:rsid w:val="00CC346B"/>
    <w:rsid w:val="00CF2816"/>
    <w:rsid w:val="00D80765"/>
    <w:rsid w:val="00D93033"/>
    <w:rsid w:val="00DA4FD2"/>
    <w:rsid w:val="00DB49B7"/>
    <w:rsid w:val="00DC0BB2"/>
    <w:rsid w:val="00DC2A94"/>
    <w:rsid w:val="00DC75EF"/>
    <w:rsid w:val="00E13574"/>
    <w:rsid w:val="00E14250"/>
    <w:rsid w:val="00E40830"/>
    <w:rsid w:val="00E507F0"/>
    <w:rsid w:val="00E51096"/>
    <w:rsid w:val="00E5560B"/>
    <w:rsid w:val="00E828E2"/>
    <w:rsid w:val="00ED29B9"/>
    <w:rsid w:val="00EF5496"/>
    <w:rsid w:val="00F03315"/>
    <w:rsid w:val="00F374C3"/>
    <w:rsid w:val="00F42F8E"/>
    <w:rsid w:val="00F576FB"/>
    <w:rsid w:val="00F64E58"/>
    <w:rsid w:val="00F675DA"/>
    <w:rsid w:val="00F839FC"/>
    <w:rsid w:val="00F97C18"/>
    <w:rsid w:val="00FB14B0"/>
    <w:rsid w:val="00FF0A3E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8E1BFB"/>
  <w15:chartTrackingRefBased/>
  <w15:docId w15:val="{6D058C78-2D20-4588-AD3C-A39A4C4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C69"/>
    <w:pPr>
      <w:ind w:leftChars="200" w:left="480"/>
    </w:pPr>
  </w:style>
  <w:style w:type="character" w:styleId="a5">
    <w:name w:val="Hyperlink"/>
    <w:semiHidden/>
    <w:rsid w:val="004555B0"/>
    <w:rPr>
      <w:color w:val="0000FF"/>
      <w:u w:val="single"/>
    </w:rPr>
  </w:style>
  <w:style w:type="paragraph" w:customStyle="1" w:styleId="Default">
    <w:name w:val="Default"/>
    <w:rsid w:val="00BA7B0C"/>
    <w:pPr>
      <w:widowControl w:val="0"/>
      <w:autoSpaceDE w:val="0"/>
      <w:autoSpaceDN w:val="0"/>
      <w:adjustRightInd w:val="0"/>
    </w:pPr>
    <w:rPr>
      <w:rFonts w:ascii="微軟正黑體c.." w:eastAsia="微軟正黑體c.." w:cs="微軟正黑體c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BD6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65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6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6528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7F20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D2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gQOdD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gQOdD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5</cp:revision>
  <cp:lastPrinted>2022-02-18T02:15:00Z</cp:lastPrinted>
  <dcterms:created xsi:type="dcterms:W3CDTF">2023-01-30T23:34:00Z</dcterms:created>
  <dcterms:modified xsi:type="dcterms:W3CDTF">2023-01-31T04:09:00Z</dcterms:modified>
</cp:coreProperties>
</file>