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22FCF" w14:textId="767231B0" w:rsidR="00C01250" w:rsidRPr="0037599E" w:rsidRDefault="00C01250" w:rsidP="00C01250">
      <w:pPr>
        <w:widowControl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7599E">
        <w:rPr>
          <w:rFonts w:ascii="Times New Roman" w:eastAsia="標楷體" w:hAnsi="Times New Roman" w:cs="Times New Roman"/>
          <w:sz w:val="40"/>
          <w:szCs w:val="40"/>
        </w:rPr>
        <w:t>20</w:t>
      </w:r>
      <w:r>
        <w:rPr>
          <w:rFonts w:ascii="Times New Roman" w:eastAsia="標楷體" w:hAnsi="Times New Roman" w:cs="Times New Roman" w:hint="eastAsia"/>
          <w:sz w:val="40"/>
          <w:szCs w:val="40"/>
        </w:rPr>
        <w:t>20</w:t>
      </w:r>
      <w:r w:rsidRPr="0037599E">
        <w:rPr>
          <w:rFonts w:ascii="Times New Roman" w:eastAsia="標楷體" w:hAnsi="Times New Roman" w:cs="Times New Roman"/>
          <w:sz w:val="40"/>
          <w:szCs w:val="40"/>
        </w:rPr>
        <w:t>腦電圖研習營</w:t>
      </w:r>
      <w:r>
        <w:rPr>
          <w:rFonts w:ascii="Times New Roman" w:eastAsia="標楷體" w:hAnsi="Times New Roman" w:cs="Times New Roman" w:hint="eastAsia"/>
          <w:sz w:val="40"/>
          <w:szCs w:val="40"/>
        </w:rPr>
        <w:t>(</w:t>
      </w:r>
      <w:r w:rsidRPr="0037599E">
        <w:rPr>
          <w:rFonts w:ascii="Times New Roman" w:eastAsia="標楷體" w:hAnsi="Times New Roman" w:cs="Times New Roman"/>
          <w:sz w:val="40"/>
          <w:szCs w:val="40"/>
        </w:rPr>
        <w:t>基礎</w:t>
      </w:r>
      <w:r>
        <w:rPr>
          <w:rFonts w:ascii="Times New Roman" w:eastAsia="標楷體" w:hAnsi="Times New Roman" w:cs="Times New Roman" w:hint="eastAsia"/>
          <w:sz w:val="40"/>
          <w:szCs w:val="40"/>
        </w:rPr>
        <w:t>/</w:t>
      </w:r>
      <w:r>
        <w:rPr>
          <w:rFonts w:ascii="Times New Roman" w:eastAsia="標楷體" w:hAnsi="Times New Roman" w:cs="Times New Roman" w:hint="eastAsia"/>
          <w:sz w:val="40"/>
          <w:szCs w:val="40"/>
        </w:rPr>
        <w:t>進階</w:t>
      </w:r>
      <w:r>
        <w:rPr>
          <w:rFonts w:ascii="Times New Roman" w:eastAsia="標楷體" w:hAnsi="Times New Roman" w:cs="Times New Roman" w:hint="eastAsia"/>
          <w:sz w:val="40"/>
          <w:szCs w:val="40"/>
        </w:rPr>
        <w:t>)</w:t>
      </w:r>
    </w:p>
    <w:p w14:paraId="1030E561" w14:textId="77777777" w:rsidR="00C01250" w:rsidRPr="008604A0" w:rsidRDefault="00C01250" w:rsidP="006F7103">
      <w:pPr>
        <w:spacing w:beforeLines="50" w:before="180"/>
        <w:ind w:rightChars="225" w:right="540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主辦：台灣癲癇醫學會</w:t>
      </w:r>
      <w:r w:rsidRPr="008604A0">
        <w:rPr>
          <w:rFonts w:ascii="Times New Roman" w:eastAsia="標楷體" w:hAnsi="Times New Roman" w:cs="Times New Roman"/>
          <w:szCs w:val="24"/>
        </w:rPr>
        <w:t xml:space="preserve"> </w:t>
      </w:r>
    </w:p>
    <w:p w14:paraId="7D4905B1" w14:textId="2DFC7D10" w:rsidR="004646B5" w:rsidRDefault="00C01250" w:rsidP="006F7103">
      <w:pPr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協辦：</w:t>
      </w:r>
      <w:r w:rsidR="00AD2B14">
        <w:rPr>
          <w:rFonts w:ascii="華康標楷體" w:eastAsia="華康標楷體" w:hAnsi="Times New Roman" w:cs="Times New Roman" w:hint="eastAsia"/>
          <w:szCs w:val="24"/>
        </w:rPr>
        <w:t>臺</w:t>
      </w:r>
      <w:r w:rsidR="00AD2B14">
        <w:rPr>
          <w:rFonts w:ascii="華康標楷體" w:eastAsia="華康標楷體" w:hAnsi="Times New Roman" w:cs="Times New Roman" w:hint="eastAsia"/>
          <w:szCs w:val="24"/>
        </w:rPr>
        <w:t>北榮總神經內科</w:t>
      </w:r>
      <w:r w:rsidR="00AD2B14">
        <w:rPr>
          <w:rFonts w:ascii="華康楷書體W5" w:eastAsia="華康楷書體W5" w:hAnsi="Times New Roman" w:cs="Times New Roman" w:hint="eastAsia"/>
          <w:szCs w:val="24"/>
        </w:rPr>
        <w:t>、</w:t>
      </w:r>
      <w:r w:rsidR="004646B5" w:rsidRPr="008604A0">
        <w:rPr>
          <w:rFonts w:ascii="華康標楷體" w:eastAsia="華康標楷體" w:hAnsi="標楷體" w:hint="eastAsia"/>
          <w:szCs w:val="24"/>
        </w:rPr>
        <w:t>澄清醫院中港院區</w:t>
      </w:r>
      <w:r w:rsidR="004F7084">
        <w:rPr>
          <w:rFonts w:ascii="華康楷書體W5" w:eastAsia="華康楷書體W5" w:hAnsi="標楷體" w:hint="eastAsia"/>
          <w:szCs w:val="24"/>
        </w:rPr>
        <w:t>、</w:t>
      </w:r>
      <w:r w:rsidR="004646B5" w:rsidRPr="008604A0">
        <w:rPr>
          <w:rFonts w:ascii="華康標楷體" w:eastAsia="華康標楷體" w:hAnsi="Times New Roman" w:cs="Times New Roman" w:hint="eastAsia"/>
          <w:szCs w:val="24"/>
        </w:rPr>
        <w:t>高雄長庚</w:t>
      </w:r>
      <w:r w:rsidR="006F7103">
        <w:rPr>
          <w:rFonts w:ascii="華康標楷體" w:eastAsia="華康標楷體" w:hAnsi="Times New Roman" w:cs="Times New Roman" w:hint="eastAsia"/>
          <w:szCs w:val="24"/>
        </w:rPr>
        <w:t>神經</w:t>
      </w:r>
      <w:r w:rsidR="0089569A">
        <w:rPr>
          <w:rFonts w:ascii="華康標楷體" w:eastAsia="華康標楷體" w:hAnsi="Times New Roman" w:cs="Times New Roman" w:hint="eastAsia"/>
          <w:szCs w:val="24"/>
        </w:rPr>
        <w:t>內</w:t>
      </w:r>
      <w:r w:rsidR="006F7103">
        <w:rPr>
          <w:rFonts w:ascii="華康標楷體" w:eastAsia="華康標楷體" w:hAnsi="Times New Roman" w:cs="Times New Roman" w:hint="eastAsia"/>
          <w:szCs w:val="24"/>
        </w:rPr>
        <w:t>科</w:t>
      </w:r>
    </w:p>
    <w:p w14:paraId="3EDC7129" w14:textId="24710C16" w:rsidR="00C01250" w:rsidRPr="008604A0" w:rsidRDefault="004646B5" w:rsidP="006F7103">
      <w:pPr>
        <w:ind w:rightChars="225" w:right="5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Pr="008604A0">
        <w:rPr>
          <w:rFonts w:ascii="Times New Roman" w:eastAsia="標楷體" w:hAnsi="Times New Roman" w:cs="Times New Roman"/>
          <w:szCs w:val="24"/>
        </w:rPr>
        <w:t>：</w:t>
      </w:r>
      <w:r w:rsidR="00C01250"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29EE1134" w14:textId="77777777" w:rsidR="00C01250" w:rsidRPr="008604A0" w:rsidRDefault="00C01250" w:rsidP="006F7103">
      <w:pPr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時間</w:t>
      </w:r>
      <w:r w:rsidRPr="008604A0">
        <w:rPr>
          <w:rFonts w:ascii="Times New Roman" w:eastAsia="標楷體" w:hAnsi="Times New Roman" w:cs="Times New Roman" w:hint="eastAsia"/>
          <w:szCs w:val="24"/>
        </w:rPr>
        <w:t>/</w:t>
      </w:r>
      <w:r w:rsidRPr="008604A0">
        <w:rPr>
          <w:rFonts w:ascii="Times New Roman" w:eastAsia="標楷體" w:hAnsi="Times New Roman" w:cs="Times New Roman"/>
          <w:szCs w:val="24"/>
        </w:rPr>
        <w:t>地點：</w:t>
      </w:r>
    </w:p>
    <w:p w14:paraId="11EF3398" w14:textId="4A569A91" w:rsidR="008D0E9F" w:rsidRDefault="008D0E9F" w:rsidP="00C64048">
      <w:pPr>
        <w:snapToGrid w:val="0"/>
        <w:ind w:left="839" w:rightChars="225" w:right="540" w:firstLine="437"/>
        <w:jc w:val="both"/>
        <w:rPr>
          <w:rFonts w:ascii="華康標楷體" w:eastAsia="華康標楷體" w:hAnsi="標楷體"/>
          <w:szCs w:val="24"/>
        </w:rPr>
      </w:pPr>
      <w:r>
        <w:rPr>
          <w:rFonts w:ascii="華康標楷體" w:eastAsia="華康標楷體" w:hAnsi="標楷體" w:hint="eastAsia"/>
          <w:szCs w:val="24"/>
        </w:rPr>
        <w:t>台北榮總 致德樓 第三會議室</w:t>
      </w:r>
      <w:r w:rsidRPr="008D0E9F">
        <w:rPr>
          <w:rFonts w:ascii="華康標楷體" w:eastAsia="華康標楷體" w:hAnsi="標楷體" w:hint="eastAsia"/>
          <w:sz w:val="22"/>
        </w:rPr>
        <w:t xml:space="preserve"> (</w:t>
      </w:r>
      <w:r w:rsidRPr="008D0E9F">
        <w:rPr>
          <w:rFonts w:ascii="華康標楷體" w:eastAsia="華康標楷體" w:hAnsi="Arial" w:cs="Arial" w:hint="eastAsia"/>
          <w:color w:val="222222"/>
          <w:sz w:val="22"/>
          <w:shd w:val="clear" w:color="auto" w:fill="FFFFFF"/>
        </w:rPr>
        <w:t>台北市北投區石牌路二段322號</w:t>
      </w:r>
      <w:r w:rsidRPr="007A2F0B">
        <w:rPr>
          <w:rFonts w:ascii="華康標楷體" w:eastAsia="華康標楷體" w:hAnsi="Arial" w:cs="Arial" w:hint="eastAsia"/>
          <w:color w:val="222222"/>
          <w:sz w:val="18"/>
          <w:szCs w:val="18"/>
          <w:shd w:val="clear" w:color="auto" w:fill="FFFFFF"/>
        </w:rPr>
        <w:t>)</w:t>
      </w:r>
    </w:p>
    <w:p w14:paraId="3F734DB4" w14:textId="2DA975E6" w:rsidR="008D0E9F" w:rsidRPr="00D2676C" w:rsidRDefault="008D0E9F" w:rsidP="0052481A">
      <w:pPr>
        <w:snapToGrid w:val="0"/>
        <w:spacing w:beforeLines="50" w:before="180"/>
        <w:ind w:left="839" w:rightChars="225" w:right="540" w:firstLine="1793"/>
        <w:jc w:val="both"/>
        <w:rPr>
          <w:rFonts w:ascii="Times New Roman" w:eastAsia="標楷體" w:hAnsi="Times New Roman" w:cs="Times New Roman"/>
          <w:b/>
          <w:szCs w:val="24"/>
        </w:rPr>
      </w:pPr>
      <w:r w:rsidRPr="00D2676C">
        <w:rPr>
          <w:rFonts w:ascii="Times New Roman" w:eastAsia="標楷體" w:hAnsi="Times New Roman" w:cs="Times New Roman"/>
          <w:b/>
          <w:szCs w:val="24"/>
        </w:rPr>
        <w:t>10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D2676C">
        <w:rPr>
          <w:rFonts w:ascii="Times New Roman" w:eastAsia="標楷體" w:hAnsi="Times New Roman" w:cs="Times New Roman"/>
          <w:b/>
          <w:szCs w:val="24"/>
        </w:rPr>
        <w:t>年</w:t>
      </w:r>
      <w:r w:rsidR="003C73C5" w:rsidRPr="00D2676C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D2676C">
        <w:rPr>
          <w:rFonts w:ascii="Times New Roman" w:eastAsia="標楷體" w:hAnsi="Times New Roman" w:cs="Times New Roman"/>
          <w:b/>
          <w:szCs w:val="24"/>
        </w:rPr>
        <w:t>月</w:t>
      </w:r>
      <w:r w:rsidR="003C73C5" w:rsidRPr="00D2676C">
        <w:rPr>
          <w:rFonts w:ascii="Times New Roman" w:eastAsia="標楷體" w:hAnsi="Times New Roman" w:cs="Times New Roman" w:hint="eastAsia"/>
          <w:b/>
          <w:szCs w:val="24"/>
        </w:rPr>
        <w:t>26</w:t>
      </w:r>
      <w:r w:rsidRPr="00D2676C">
        <w:rPr>
          <w:rFonts w:ascii="Times New Roman" w:eastAsia="標楷體" w:hAnsi="Times New Roman" w:cs="Times New Roman"/>
          <w:b/>
          <w:szCs w:val="24"/>
        </w:rPr>
        <w:t>日（星期六）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-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基礎</w:t>
      </w:r>
    </w:p>
    <w:p w14:paraId="56DB7997" w14:textId="02B40164" w:rsidR="008D0E9F" w:rsidRPr="00D2676C" w:rsidRDefault="008D0E9F" w:rsidP="0052481A">
      <w:pPr>
        <w:snapToGrid w:val="0"/>
        <w:ind w:left="839" w:rightChars="225" w:right="540" w:firstLine="1793"/>
        <w:jc w:val="both"/>
        <w:rPr>
          <w:rFonts w:ascii="華康標楷體" w:eastAsia="華康標楷體" w:hAnsi="標楷體"/>
          <w:szCs w:val="24"/>
        </w:rPr>
      </w:pPr>
      <w:r w:rsidRPr="00D2676C">
        <w:rPr>
          <w:rFonts w:ascii="Times New Roman" w:eastAsia="標楷體" w:hAnsi="Times New Roman" w:cs="Times New Roman" w:hint="eastAsia"/>
          <w:b/>
          <w:szCs w:val="24"/>
        </w:rPr>
        <w:t>109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3C73C5" w:rsidRPr="00D2676C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3C73C5" w:rsidRPr="00D2676C">
        <w:rPr>
          <w:rFonts w:ascii="Times New Roman" w:eastAsia="標楷體" w:hAnsi="Times New Roman" w:cs="Times New Roman" w:hint="eastAsia"/>
          <w:b/>
          <w:szCs w:val="24"/>
        </w:rPr>
        <w:t>27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日</w:t>
      </w:r>
      <w:r w:rsidRPr="00D2676C">
        <w:rPr>
          <w:rFonts w:ascii="Times New Roman" w:eastAsia="標楷體" w:hAnsi="Times New Roman" w:cs="Times New Roman"/>
          <w:b/>
          <w:szCs w:val="24"/>
        </w:rPr>
        <w:t>（星期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日</w:t>
      </w:r>
      <w:r w:rsidRPr="00D2676C">
        <w:rPr>
          <w:rFonts w:ascii="Times New Roman" w:eastAsia="標楷體" w:hAnsi="Times New Roman" w:cs="Times New Roman"/>
          <w:b/>
          <w:szCs w:val="24"/>
        </w:rPr>
        <w:t>）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-</w:t>
      </w:r>
      <w:r w:rsidRPr="00D2676C">
        <w:rPr>
          <w:rFonts w:ascii="Times New Roman" w:eastAsia="標楷體" w:hAnsi="Times New Roman" w:cs="Times New Roman" w:hint="eastAsia"/>
          <w:b/>
          <w:szCs w:val="24"/>
        </w:rPr>
        <w:t>進階</w:t>
      </w:r>
    </w:p>
    <w:p w14:paraId="2D16D388" w14:textId="777478A6" w:rsidR="00C01250" w:rsidRPr="008604A0" w:rsidRDefault="00C01250" w:rsidP="008D0E9F">
      <w:pPr>
        <w:snapToGrid w:val="0"/>
        <w:spacing w:beforeLines="50" w:before="180"/>
        <w:ind w:left="839" w:rightChars="225" w:right="540" w:firstLine="437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華康標楷體" w:eastAsia="華康標楷體" w:hAnsi="標楷體" w:hint="eastAsia"/>
          <w:szCs w:val="24"/>
        </w:rPr>
        <w:t>澄清醫院 中港院區</w:t>
      </w:r>
      <w:r w:rsidRPr="008604A0">
        <w:rPr>
          <w:rFonts w:ascii="華康標楷體" w:eastAsia="華康標楷體" w:hAnsi="標楷體" w:cs="細明體" w:hint="eastAsia"/>
          <w:szCs w:val="24"/>
        </w:rPr>
        <w:t xml:space="preserve"> 17樓會議廳</w:t>
      </w:r>
      <w:r w:rsidR="007A2F0B" w:rsidRPr="001417CA">
        <w:rPr>
          <w:rFonts w:ascii="華康標楷體" w:eastAsia="華康標楷體" w:hAnsi="Times New Roman" w:cs="Times New Roman" w:hint="eastAsia"/>
          <w:sz w:val="22"/>
        </w:rPr>
        <w:t>(</w:t>
      </w:r>
      <w:r w:rsidR="007A2F0B" w:rsidRPr="001417CA">
        <w:rPr>
          <w:rFonts w:ascii="華康標楷體" w:eastAsia="華康標楷體" w:hAnsi="Arial" w:cs="Arial" w:hint="eastAsia"/>
          <w:spacing w:val="8"/>
          <w:sz w:val="22"/>
        </w:rPr>
        <w:t>台中市西屯區台灣大道四段966號</w:t>
      </w:r>
      <w:r w:rsidR="007A2F0B" w:rsidRPr="001417CA">
        <w:rPr>
          <w:rFonts w:ascii="華康標楷體" w:eastAsia="華康標楷體" w:hAnsi="Arial" w:cs="Arial" w:hint="eastAsia"/>
          <w:spacing w:val="8"/>
          <w:sz w:val="22"/>
          <w:shd w:val="clear" w:color="auto" w:fill="F3F3F3"/>
        </w:rPr>
        <w:t>)</w:t>
      </w:r>
    </w:p>
    <w:p w14:paraId="5FBDC180" w14:textId="61215B63" w:rsidR="00C01250" w:rsidRPr="008604A0" w:rsidRDefault="00C01250" w:rsidP="00C01250">
      <w:pPr>
        <w:snapToGrid w:val="0"/>
        <w:spacing w:beforeLines="50" w:before="180"/>
        <w:ind w:left="839" w:rightChars="225" w:right="540" w:firstLine="579"/>
        <w:jc w:val="both"/>
        <w:rPr>
          <w:rFonts w:ascii="Times New Roman" w:eastAsia="標楷體" w:hAnsi="Times New Roman" w:cs="Times New Roman"/>
          <w:b/>
          <w:szCs w:val="24"/>
        </w:rPr>
      </w:pPr>
      <w:r w:rsidRPr="008604A0">
        <w:rPr>
          <w:rFonts w:ascii="Times New Roman" w:eastAsia="標楷體" w:hAnsi="Times New Roman" w:cs="Times New Roman" w:hint="eastAsia"/>
          <w:szCs w:val="24"/>
        </w:rPr>
        <w:t xml:space="preserve">          </w:t>
      </w:r>
      <w:r w:rsidRPr="008604A0">
        <w:rPr>
          <w:rFonts w:ascii="Times New Roman" w:eastAsia="標楷體" w:hAnsi="Times New Roman" w:cs="Times New Roman"/>
          <w:b/>
          <w:szCs w:val="24"/>
        </w:rPr>
        <w:t>10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8604A0">
        <w:rPr>
          <w:rFonts w:ascii="Times New Roman" w:eastAsia="標楷體" w:hAnsi="Times New Roman" w:cs="Times New Roman"/>
          <w:b/>
          <w:szCs w:val="24"/>
        </w:rPr>
        <w:t>年</w:t>
      </w:r>
      <w:r w:rsidR="00BA4E2D">
        <w:rPr>
          <w:rFonts w:ascii="Times New Roman" w:eastAsia="標楷體" w:hAnsi="Times New Roman" w:cs="Times New Roman"/>
          <w:b/>
          <w:szCs w:val="24"/>
        </w:rPr>
        <w:t>10</w:t>
      </w:r>
      <w:r w:rsidRPr="008604A0">
        <w:rPr>
          <w:rFonts w:ascii="Times New Roman" w:eastAsia="標楷體" w:hAnsi="Times New Roman" w:cs="Times New Roman"/>
          <w:b/>
          <w:szCs w:val="24"/>
        </w:rPr>
        <w:t>月</w:t>
      </w:r>
      <w:r w:rsidR="00207D02">
        <w:rPr>
          <w:rFonts w:ascii="Times New Roman" w:eastAsia="標楷體" w:hAnsi="Times New Roman" w:cs="Times New Roman"/>
          <w:b/>
          <w:szCs w:val="24"/>
        </w:rPr>
        <w:t>17</w:t>
      </w:r>
      <w:r w:rsidRPr="008604A0">
        <w:rPr>
          <w:rFonts w:ascii="Times New Roman" w:eastAsia="標楷體" w:hAnsi="Times New Roman" w:cs="Times New Roman"/>
          <w:b/>
          <w:szCs w:val="24"/>
        </w:rPr>
        <w:t>日（星期六）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-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基礎</w:t>
      </w:r>
    </w:p>
    <w:p w14:paraId="0DB53514" w14:textId="0EF844A6" w:rsidR="00C01250" w:rsidRPr="008604A0" w:rsidRDefault="00C01250" w:rsidP="00C01250">
      <w:pPr>
        <w:snapToGrid w:val="0"/>
        <w:ind w:left="839" w:rightChars="225" w:right="540" w:firstLine="579"/>
        <w:jc w:val="both"/>
        <w:rPr>
          <w:rFonts w:ascii="Times New Roman" w:eastAsia="標楷體" w:hAnsi="Times New Roman" w:cs="Times New Roman"/>
          <w:b/>
          <w:szCs w:val="24"/>
        </w:rPr>
      </w:pPr>
      <w:r w:rsidRPr="008604A0">
        <w:rPr>
          <w:rFonts w:ascii="Times New Roman" w:eastAsia="標楷體" w:hAnsi="Times New Roman" w:cs="Times New Roman" w:hint="eastAsia"/>
          <w:b/>
          <w:szCs w:val="24"/>
        </w:rPr>
        <w:t xml:space="preserve">          109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BA4E2D">
        <w:rPr>
          <w:rFonts w:ascii="Times New Roman" w:eastAsia="標楷體" w:hAnsi="Times New Roman" w:cs="Times New Roman"/>
          <w:b/>
          <w:szCs w:val="24"/>
        </w:rPr>
        <w:t>10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207D02">
        <w:rPr>
          <w:rFonts w:ascii="Times New Roman" w:eastAsia="標楷體" w:hAnsi="Times New Roman" w:cs="Times New Roman"/>
          <w:b/>
          <w:szCs w:val="24"/>
        </w:rPr>
        <w:t>18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日</w:t>
      </w:r>
      <w:r w:rsidRPr="008604A0">
        <w:rPr>
          <w:rFonts w:ascii="Times New Roman" w:eastAsia="標楷體" w:hAnsi="Times New Roman" w:cs="Times New Roman"/>
          <w:b/>
          <w:szCs w:val="24"/>
        </w:rPr>
        <w:t>（星期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日</w:t>
      </w:r>
      <w:r w:rsidRPr="008604A0">
        <w:rPr>
          <w:rFonts w:ascii="Times New Roman" w:eastAsia="標楷體" w:hAnsi="Times New Roman" w:cs="Times New Roman"/>
          <w:b/>
          <w:szCs w:val="24"/>
        </w:rPr>
        <w:t>）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-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進階</w:t>
      </w:r>
    </w:p>
    <w:p w14:paraId="7BC1F11E" w14:textId="4A457F8D" w:rsidR="00C01250" w:rsidRPr="008D0E9F" w:rsidRDefault="008D0E9F" w:rsidP="008D0E9F">
      <w:pPr>
        <w:snapToGrid w:val="0"/>
        <w:spacing w:beforeLines="50" w:before="180"/>
        <w:ind w:left="839" w:rightChars="-236" w:right="-566" w:firstLine="449"/>
        <w:jc w:val="both"/>
        <w:rPr>
          <w:rFonts w:ascii="華康標楷體" w:eastAsia="華康標楷體" w:hAnsi="Times New Roman" w:cs="Times New Roman"/>
          <w:b/>
          <w:szCs w:val="24"/>
        </w:rPr>
      </w:pPr>
      <w:r w:rsidRPr="00C524A1">
        <w:rPr>
          <w:rStyle w:val="af2"/>
          <w:rFonts w:ascii="華康標楷體" w:eastAsia="華康標楷體" w:hAnsi="Arial" w:cs="Arial" w:hint="eastAsia"/>
          <w:i w:val="0"/>
          <w:iCs w:val="0"/>
          <w:spacing w:val="2"/>
          <w:szCs w:val="24"/>
          <w:shd w:val="clear" w:color="auto" w:fill="FFFFFF"/>
        </w:rPr>
        <w:t>高雄長庚</w:t>
      </w:r>
      <w:r w:rsidRPr="00C524A1">
        <w:rPr>
          <w:rStyle w:val="af2"/>
          <w:rFonts w:ascii="華康標楷體" w:eastAsia="華康標楷體" w:hAnsi="Arial" w:cs="Arial" w:hint="eastAsia"/>
          <w:iCs w:val="0"/>
          <w:spacing w:val="2"/>
          <w:szCs w:val="24"/>
          <w:shd w:val="clear" w:color="auto" w:fill="FFFFFF"/>
        </w:rPr>
        <w:t xml:space="preserve"> </w:t>
      </w:r>
      <w:r w:rsidRPr="00C524A1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湖畔星光廣場 星光廳-高層眷舍一樓</w:t>
      </w:r>
      <w:r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 xml:space="preserve"> </w:t>
      </w:r>
      <w:r w:rsidRPr="008D0E9F">
        <w:rPr>
          <w:rFonts w:ascii="華康標楷體" w:eastAsia="華康標楷體" w:hAnsi="Arial" w:cs="Arial" w:hint="eastAsia"/>
          <w:sz w:val="22"/>
          <w:shd w:val="clear" w:color="auto" w:fill="FFFFFF"/>
        </w:rPr>
        <w:t>（高雄市鳥松區大埤路123 號）</w:t>
      </w:r>
    </w:p>
    <w:p w14:paraId="5A4BF638" w14:textId="1442D537" w:rsidR="00C01250" w:rsidRPr="008604A0" w:rsidRDefault="00C01250" w:rsidP="00C01250">
      <w:pPr>
        <w:snapToGrid w:val="0"/>
        <w:spacing w:beforeLines="50" w:before="180"/>
        <w:ind w:left="839" w:rightChars="225" w:right="540" w:firstLine="575"/>
        <w:jc w:val="both"/>
        <w:rPr>
          <w:rFonts w:ascii="Times New Roman" w:eastAsia="標楷體" w:hAnsi="Times New Roman" w:cs="Times New Roman"/>
          <w:b/>
          <w:szCs w:val="24"/>
        </w:rPr>
      </w:pPr>
      <w:r w:rsidRPr="008604A0">
        <w:rPr>
          <w:rFonts w:ascii="Times New Roman" w:eastAsia="標楷體" w:hAnsi="Times New Roman" w:cs="Times New Roman" w:hint="eastAsia"/>
          <w:b/>
          <w:szCs w:val="24"/>
        </w:rPr>
        <w:t xml:space="preserve">          </w:t>
      </w:r>
      <w:r w:rsidRPr="008604A0">
        <w:rPr>
          <w:rFonts w:ascii="Times New Roman" w:eastAsia="標楷體" w:hAnsi="Times New Roman" w:cs="Times New Roman"/>
          <w:b/>
          <w:szCs w:val="24"/>
        </w:rPr>
        <w:t>10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8604A0">
        <w:rPr>
          <w:rFonts w:ascii="Times New Roman" w:eastAsia="標楷體" w:hAnsi="Times New Roman" w:cs="Times New Roman"/>
          <w:b/>
          <w:szCs w:val="24"/>
        </w:rPr>
        <w:t>年</w:t>
      </w:r>
      <w:r w:rsidR="00BA4E2D">
        <w:rPr>
          <w:rFonts w:ascii="Times New Roman" w:eastAsia="標楷體" w:hAnsi="Times New Roman" w:cs="Times New Roman"/>
          <w:b/>
          <w:szCs w:val="24"/>
        </w:rPr>
        <w:t>10</w:t>
      </w:r>
      <w:r w:rsidRPr="008604A0">
        <w:rPr>
          <w:rFonts w:ascii="Times New Roman" w:eastAsia="標楷體" w:hAnsi="Times New Roman" w:cs="Times New Roman"/>
          <w:b/>
          <w:szCs w:val="24"/>
        </w:rPr>
        <w:t>月</w:t>
      </w:r>
      <w:r w:rsidR="008D0E9F">
        <w:rPr>
          <w:rFonts w:ascii="Times New Roman" w:eastAsia="標楷體" w:hAnsi="Times New Roman" w:cs="Times New Roman"/>
          <w:b/>
          <w:szCs w:val="24"/>
        </w:rPr>
        <w:t>24</w:t>
      </w:r>
      <w:r w:rsidRPr="008604A0">
        <w:rPr>
          <w:rFonts w:ascii="Times New Roman" w:eastAsia="標楷體" w:hAnsi="Times New Roman" w:cs="Times New Roman"/>
          <w:b/>
          <w:szCs w:val="24"/>
        </w:rPr>
        <w:t>日（星期六）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-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基礎</w:t>
      </w:r>
    </w:p>
    <w:p w14:paraId="2F31B8F5" w14:textId="60BD6F3C" w:rsidR="00C01250" w:rsidRPr="008604A0" w:rsidRDefault="00C01250" w:rsidP="00C01250">
      <w:pPr>
        <w:snapToGrid w:val="0"/>
        <w:ind w:left="839" w:rightChars="225" w:right="540" w:firstLine="575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 w:hint="eastAsia"/>
          <w:b/>
          <w:szCs w:val="24"/>
        </w:rPr>
        <w:t xml:space="preserve">          109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BA4E2D">
        <w:rPr>
          <w:rFonts w:ascii="Times New Roman" w:eastAsia="標楷體" w:hAnsi="Times New Roman" w:cs="Times New Roman"/>
          <w:b/>
          <w:szCs w:val="24"/>
        </w:rPr>
        <w:t>10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8D0E9F">
        <w:rPr>
          <w:rFonts w:ascii="Times New Roman" w:eastAsia="標楷體" w:hAnsi="Times New Roman" w:cs="Times New Roman"/>
          <w:b/>
          <w:szCs w:val="24"/>
        </w:rPr>
        <w:t>25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日</w:t>
      </w:r>
      <w:r w:rsidRPr="008604A0">
        <w:rPr>
          <w:rFonts w:ascii="Times New Roman" w:eastAsia="標楷體" w:hAnsi="Times New Roman" w:cs="Times New Roman"/>
          <w:b/>
          <w:szCs w:val="24"/>
        </w:rPr>
        <w:t>（星期</w:t>
      </w:r>
      <w:r w:rsidRPr="008604A0">
        <w:rPr>
          <w:rFonts w:ascii="Times New Roman" w:eastAsia="標楷體" w:hAnsi="Times New Roman" w:cs="Times New Roman" w:hint="eastAsia"/>
          <w:b/>
          <w:szCs w:val="24"/>
        </w:rPr>
        <w:t>日</w:t>
      </w:r>
      <w:r w:rsidRPr="008604A0">
        <w:rPr>
          <w:rFonts w:ascii="Times New Roman" w:eastAsia="標楷體" w:hAnsi="Times New Roman" w:cs="Times New Roman"/>
          <w:b/>
          <w:szCs w:val="24"/>
        </w:rPr>
        <w:t>）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-</w:t>
      </w:r>
      <w:r w:rsidR="00417170" w:rsidRPr="008604A0">
        <w:rPr>
          <w:rFonts w:ascii="Times New Roman" w:eastAsia="標楷體" w:hAnsi="Times New Roman" w:cs="Times New Roman" w:hint="eastAsia"/>
          <w:b/>
          <w:szCs w:val="24"/>
        </w:rPr>
        <w:t>進階</w:t>
      </w:r>
    </w:p>
    <w:p w14:paraId="14CD975A" w14:textId="6C80218E" w:rsidR="00417170" w:rsidRPr="008604A0" w:rsidRDefault="00417170" w:rsidP="00E46941">
      <w:pPr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 w:hint="eastAsia"/>
          <w:szCs w:val="24"/>
        </w:rPr>
        <w:t>議程</w:t>
      </w:r>
      <w:r w:rsidR="00A955CC" w:rsidRPr="008604A0">
        <w:rPr>
          <w:rFonts w:ascii="Times New Roman" w:eastAsia="標楷體" w:hAnsi="Times New Roman" w:cs="Times New Roman"/>
          <w:szCs w:val="24"/>
        </w:rPr>
        <w:t>：</w:t>
      </w:r>
      <w:r w:rsidRPr="008604A0">
        <w:rPr>
          <w:rFonts w:ascii="Times New Roman" w:eastAsia="標楷體" w:hAnsi="Times New Roman" w:cs="Times New Roman" w:hint="eastAsia"/>
          <w:szCs w:val="24"/>
        </w:rPr>
        <w:t>詳如附件</w:t>
      </w:r>
    </w:p>
    <w:p w14:paraId="21915716" w14:textId="152118DA" w:rsidR="00C01250" w:rsidRPr="00891C42" w:rsidRDefault="00C01250" w:rsidP="00C01250">
      <w:pPr>
        <w:spacing w:beforeLines="50" w:before="180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費用：會</w:t>
      </w:r>
      <w:r w:rsidRPr="008604A0">
        <w:rPr>
          <w:rFonts w:ascii="Times New Roman" w:eastAsia="標楷體" w:hAnsi="Times New Roman" w:cs="Times New Roman"/>
          <w:szCs w:val="24"/>
        </w:rPr>
        <w:t xml:space="preserve">  </w:t>
      </w:r>
      <w:r w:rsidRPr="008604A0">
        <w:rPr>
          <w:rFonts w:ascii="Times New Roman" w:eastAsia="標楷體" w:hAnsi="Times New Roman" w:cs="Times New Roman"/>
          <w:szCs w:val="24"/>
        </w:rPr>
        <w:t>員：</w:t>
      </w:r>
      <w:r w:rsidR="00417170" w:rsidRPr="00891C42">
        <w:rPr>
          <w:rFonts w:ascii="Times New Roman" w:eastAsia="標楷體" w:hAnsi="Times New Roman" w:cs="Times New Roman"/>
          <w:szCs w:val="24"/>
        </w:rPr>
        <w:t>單場</w:t>
      </w:r>
      <w:r w:rsidR="00417170" w:rsidRPr="00891C42">
        <w:rPr>
          <w:rFonts w:ascii="Times New Roman" w:eastAsia="標楷體" w:hAnsi="Times New Roman" w:cs="Times New Roman"/>
          <w:szCs w:val="24"/>
        </w:rPr>
        <w:t>1</w:t>
      </w:r>
      <w:r w:rsidR="00374C50" w:rsidRPr="00891C42">
        <w:rPr>
          <w:rFonts w:ascii="Times New Roman" w:eastAsia="標楷體" w:hAnsi="Times New Roman" w:cs="Times New Roman"/>
          <w:szCs w:val="24"/>
        </w:rPr>
        <w:t>6</w:t>
      </w:r>
      <w:r w:rsidR="00417170" w:rsidRPr="00891C42">
        <w:rPr>
          <w:rFonts w:ascii="Times New Roman" w:eastAsia="標楷體" w:hAnsi="Times New Roman" w:cs="Times New Roman"/>
          <w:szCs w:val="24"/>
        </w:rPr>
        <w:t>00</w:t>
      </w:r>
      <w:r w:rsidRPr="00891C42">
        <w:rPr>
          <w:rFonts w:ascii="Times New Roman" w:eastAsia="標楷體" w:hAnsi="Times New Roman" w:cs="Times New Roman"/>
          <w:szCs w:val="24"/>
        </w:rPr>
        <w:t>元</w:t>
      </w:r>
      <w:r w:rsidR="00417170" w:rsidRPr="00891C42">
        <w:rPr>
          <w:rFonts w:ascii="Times New Roman" w:eastAsia="華康楷書體W3" w:hAnsi="Times New Roman" w:cs="Times New Roman"/>
          <w:szCs w:val="24"/>
        </w:rPr>
        <w:t>，二場</w:t>
      </w:r>
      <w:r w:rsidR="00F771C8" w:rsidRPr="00891C42">
        <w:rPr>
          <w:rFonts w:ascii="Times New Roman" w:eastAsia="華康楷書體W3" w:hAnsi="Times New Roman" w:cs="Times New Roman"/>
          <w:szCs w:val="24"/>
        </w:rPr>
        <w:t>3</w:t>
      </w:r>
      <w:r w:rsidR="00374C50" w:rsidRPr="00891C42">
        <w:rPr>
          <w:rFonts w:ascii="Times New Roman" w:eastAsia="華康楷書體W3" w:hAnsi="Times New Roman" w:cs="Times New Roman"/>
          <w:szCs w:val="24"/>
        </w:rPr>
        <w:t>0</w:t>
      </w:r>
      <w:r w:rsidR="00F771C8" w:rsidRPr="00891C42">
        <w:rPr>
          <w:rFonts w:ascii="Times New Roman" w:eastAsia="華康楷書體W3" w:hAnsi="Times New Roman" w:cs="Times New Roman"/>
          <w:szCs w:val="24"/>
        </w:rPr>
        <w:t>00</w:t>
      </w:r>
      <w:r w:rsidR="00F771C8" w:rsidRPr="00891C42">
        <w:rPr>
          <w:rFonts w:ascii="Times New Roman" w:eastAsia="標楷體" w:hAnsi="Times New Roman" w:cs="Times New Roman"/>
          <w:szCs w:val="24"/>
        </w:rPr>
        <w:t>元</w:t>
      </w:r>
      <w:r w:rsidR="00F771C8" w:rsidRPr="00891C42">
        <w:rPr>
          <w:rFonts w:ascii="Times New Roman" w:eastAsia="華康楷書體W3" w:hAnsi="Times New Roman" w:cs="Times New Roman"/>
          <w:szCs w:val="24"/>
        </w:rPr>
        <w:t>，</w:t>
      </w:r>
      <w:r w:rsidR="00702C50">
        <w:rPr>
          <w:rFonts w:ascii="Times New Roman" w:eastAsia="華康楷書體W3" w:hAnsi="Times New Roman" w:cs="Times New Roman" w:hint="eastAsia"/>
          <w:szCs w:val="24"/>
        </w:rPr>
        <w:t>三場</w:t>
      </w:r>
      <w:r w:rsidR="00702C50">
        <w:rPr>
          <w:rFonts w:ascii="Times New Roman" w:eastAsia="華康楷書體W3" w:hAnsi="Times New Roman" w:cs="Times New Roman" w:hint="eastAsia"/>
          <w:szCs w:val="24"/>
        </w:rPr>
        <w:t>4500</w:t>
      </w:r>
      <w:r w:rsidR="00702C50" w:rsidRPr="00891C42">
        <w:rPr>
          <w:rFonts w:ascii="Times New Roman" w:eastAsia="標楷體" w:hAnsi="Times New Roman" w:cs="Times New Roman"/>
          <w:szCs w:val="24"/>
        </w:rPr>
        <w:t>元</w:t>
      </w:r>
      <w:r w:rsidR="00F771C8" w:rsidRPr="00891C42">
        <w:rPr>
          <w:rFonts w:ascii="Times New Roman" w:eastAsia="標楷體" w:hAnsi="Times New Roman" w:cs="Times New Roman"/>
          <w:szCs w:val="24"/>
        </w:rPr>
        <w:t>限</w:t>
      </w:r>
      <w:r w:rsidRPr="00891C42">
        <w:rPr>
          <w:rFonts w:ascii="Times New Roman" w:eastAsia="標楷體" w:hAnsi="Times New Roman" w:cs="Times New Roman"/>
          <w:szCs w:val="24"/>
        </w:rPr>
        <w:t>台灣癲癇醫學會會員</w:t>
      </w:r>
      <w:r w:rsidR="00F771C8" w:rsidRPr="00891C42">
        <w:rPr>
          <w:rFonts w:ascii="Times New Roman" w:eastAsia="標楷體" w:hAnsi="Times New Roman" w:cs="Times New Roman"/>
          <w:szCs w:val="24"/>
        </w:rPr>
        <w:t>。</w:t>
      </w:r>
    </w:p>
    <w:p w14:paraId="1E7B63BB" w14:textId="6AE52428" w:rsidR="00F771C8" w:rsidRPr="00891C42" w:rsidRDefault="00C01250" w:rsidP="00C01250">
      <w:pPr>
        <w:snapToGrid w:val="0"/>
        <w:ind w:rightChars="17" w:right="41" w:firstLineChars="306" w:firstLine="734"/>
        <w:jc w:val="both"/>
        <w:rPr>
          <w:rFonts w:ascii="Times New Roman" w:eastAsia="標楷體" w:hAnsi="Times New Roman" w:cs="Times New Roman"/>
          <w:szCs w:val="24"/>
        </w:rPr>
      </w:pPr>
      <w:r w:rsidRPr="00891C42">
        <w:rPr>
          <w:rFonts w:ascii="Times New Roman" w:eastAsia="標楷體" w:hAnsi="Times New Roman" w:cs="Times New Roman"/>
          <w:szCs w:val="24"/>
        </w:rPr>
        <w:t>非會員：</w:t>
      </w:r>
      <w:r w:rsidR="00F77486" w:rsidRPr="00891C42">
        <w:rPr>
          <w:rFonts w:ascii="Times New Roman" w:eastAsia="標楷體" w:hAnsi="Times New Roman" w:cs="Times New Roman"/>
          <w:szCs w:val="24"/>
        </w:rPr>
        <w:t>(</w:t>
      </w:r>
      <w:r w:rsidR="00CC15F4" w:rsidRPr="00891C42">
        <w:rPr>
          <w:rFonts w:ascii="Times New Roman" w:eastAsia="標楷體" w:hAnsi="Times New Roman" w:cs="Times New Roman"/>
          <w:szCs w:val="24"/>
        </w:rPr>
        <w:t>1</w:t>
      </w:r>
      <w:r w:rsidR="00F77486" w:rsidRPr="00891C42">
        <w:rPr>
          <w:rFonts w:ascii="Times New Roman" w:eastAsia="標楷體" w:hAnsi="Times New Roman" w:cs="Times New Roman"/>
          <w:szCs w:val="24"/>
        </w:rPr>
        <w:t>)</w:t>
      </w:r>
      <w:r w:rsidR="00CC15F4" w:rsidRPr="00891C42">
        <w:rPr>
          <w:rFonts w:ascii="Times New Roman" w:eastAsia="標楷體" w:hAnsi="Times New Roman" w:cs="Times New Roman"/>
          <w:szCs w:val="24"/>
        </w:rPr>
        <w:t xml:space="preserve"> </w:t>
      </w:r>
      <w:r w:rsidRPr="00891C42">
        <w:rPr>
          <w:rFonts w:ascii="Times New Roman" w:eastAsia="標楷體" w:hAnsi="Times New Roman" w:cs="Times New Roman"/>
          <w:szCs w:val="24"/>
        </w:rPr>
        <w:t>主治醫師</w:t>
      </w:r>
      <w:r w:rsidR="000C6142" w:rsidRPr="00891C42">
        <w:rPr>
          <w:rFonts w:ascii="Times New Roman" w:eastAsia="標楷體" w:hAnsi="Times New Roman" w:cs="Times New Roman"/>
          <w:szCs w:val="24"/>
        </w:rPr>
        <w:t xml:space="preserve"> </w:t>
      </w:r>
      <w:r w:rsidR="00F771C8" w:rsidRPr="00891C42">
        <w:rPr>
          <w:rFonts w:ascii="Times New Roman" w:eastAsia="標楷體" w:hAnsi="Times New Roman" w:cs="Times New Roman"/>
          <w:szCs w:val="24"/>
        </w:rPr>
        <w:t>-</w:t>
      </w:r>
      <w:r w:rsidR="000C6142" w:rsidRPr="00891C42">
        <w:rPr>
          <w:rFonts w:ascii="Times New Roman" w:eastAsia="標楷體" w:hAnsi="Times New Roman" w:cs="Times New Roman"/>
          <w:szCs w:val="24"/>
        </w:rPr>
        <w:t xml:space="preserve"> </w:t>
      </w:r>
      <w:r w:rsidR="00F771C8" w:rsidRPr="00891C42">
        <w:rPr>
          <w:rFonts w:ascii="Times New Roman" w:eastAsia="標楷體" w:hAnsi="Times New Roman" w:cs="Times New Roman"/>
          <w:szCs w:val="24"/>
        </w:rPr>
        <w:t>單場</w:t>
      </w:r>
      <w:r w:rsidR="00F771C8" w:rsidRPr="00891C42">
        <w:rPr>
          <w:rFonts w:ascii="Times New Roman" w:eastAsia="標楷體" w:hAnsi="Times New Roman" w:cs="Times New Roman"/>
          <w:szCs w:val="24"/>
        </w:rPr>
        <w:t>2200</w:t>
      </w:r>
      <w:r w:rsidR="00F771C8" w:rsidRPr="00891C42">
        <w:rPr>
          <w:rFonts w:ascii="Times New Roman" w:eastAsia="標楷體" w:hAnsi="Times New Roman" w:cs="Times New Roman"/>
          <w:szCs w:val="24"/>
        </w:rPr>
        <w:t>元</w:t>
      </w:r>
      <w:r w:rsidRPr="00891C42">
        <w:rPr>
          <w:rFonts w:ascii="Times New Roman" w:eastAsia="標楷體" w:hAnsi="Times New Roman" w:cs="Times New Roman"/>
          <w:szCs w:val="24"/>
        </w:rPr>
        <w:t>整，</w:t>
      </w:r>
      <w:r w:rsidR="00F771C8" w:rsidRPr="00891C42">
        <w:rPr>
          <w:rFonts w:ascii="Times New Roman" w:eastAsia="華康楷書體W3" w:hAnsi="Times New Roman" w:cs="Times New Roman"/>
          <w:szCs w:val="24"/>
        </w:rPr>
        <w:t>二場</w:t>
      </w:r>
      <w:r w:rsidR="00F771C8" w:rsidRPr="00891C42">
        <w:rPr>
          <w:rFonts w:ascii="Times New Roman" w:eastAsia="華康楷書體W3" w:hAnsi="Times New Roman" w:cs="Times New Roman"/>
          <w:szCs w:val="24"/>
        </w:rPr>
        <w:t>4000</w:t>
      </w:r>
      <w:r w:rsidR="00F771C8" w:rsidRPr="00891C42">
        <w:rPr>
          <w:rFonts w:ascii="Times New Roman" w:eastAsia="標楷體" w:hAnsi="Times New Roman" w:cs="Times New Roman"/>
          <w:szCs w:val="24"/>
        </w:rPr>
        <w:t>元</w:t>
      </w:r>
      <w:r w:rsidR="001134DB" w:rsidRPr="00891C42">
        <w:rPr>
          <w:rFonts w:ascii="Times New Roman" w:eastAsia="華康楷書體W3" w:hAnsi="Times New Roman" w:cs="Times New Roman"/>
          <w:szCs w:val="24"/>
        </w:rPr>
        <w:t>，</w:t>
      </w:r>
      <w:r w:rsidR="001134DB">
        <w:rPr>
          <w:rFonts w:ascii="Times New Roman" w:eastAsia="華康楷書體W3" w:hAnsi="Times New Roman" w:cs="Times New Roman" w:hint="eastAsia"/>
          <w:szCs w:val="24"/>
        </w:rPr>
        <w:t>三場</w:t>
      </w:r>
      <w:r w:rsidR="001134DB">
        <w:rPr>
          <w:rFonts w:ascii="Times New Roman" w:eastAsia="華康楷書體W3" w:hAnsi="Times New Roman" w:cs="Times New Roman" w:hint="eastAsia"/>
          <w:szCs w:val="24"/>
        </w:rPr>
        <w:t>6000</w:t>
      </w:r>
      <w:r w:rsidR="001134DB" w:rsidRPr="00891C42">
        <w:rPr>
          <w:rFonts w:ascii="Times New Roman" w:eastAsia="標楷體" w:hAnsi="Times New Roman" w:cs="Times New Roman"/>
          <w:szCs w:val="24"/>
        </w:rPr>
        <w:t>元</w:t>
      </w:r>
      <w:r w:rsidR="001A2F69" w:rsidRPr="00891C42">
        <w:rPr>
          <w:rFonts w:ascii="Times New Roman" w:eastAsia="標楷體" w:hAnsi="Times New Roman" w:cs="Times New Roman"/>
          <w:szCs w:val="24"/>
        </w:rPr>
        <w:t>。</w:t>
      </w:r>
    </w:p>
    <w:p w14:paraId="4EDA6F23" w14:textId="22C12DC5" w:rsidR="00F771C8" w:rsidRPr="008604A0" w:rsidRDefault="00F771C8" w:rsidP="00C01250">
      <w:pPr>
        <w:snapToGrid w:val="0"/>
        <w:ind w:rightChars="17" w:right="41" w:firstLineChars="306" w:firstLine="734"/>
        <w:jc w:val="both"/>
        <w:rPr>
          <w:rFonts w:ascii="Times New Roman" w:eastAsia="標楷體" w:hAnsi="Times New Roman" w:cs="Times New Roman"/>
          <w:szCs w:val="24"/>
        </w:rPr>
      </w:pPr>
      <w:r w:rsidRPr="00891C42">
        <w:rPr>
          <w:rFonts w:ascii="Times New Roman" w:eastAsia="標楷體" w:hAnsi="Times New Roman" w:cs="Times New Roman"/>
          <w:szCs w:val="24"/>
        </w:rPr>
        <w:t xml:space="preserve">        </w:t>
      </w:r>
      <w:r w:rsidR="00F77486" w:rsidRPr="00891C42">
        <w:rPr>
          <w:rFonts w:ascii="Times New Roman" w:eastAsia="標楷體" w:hAnsi="Times New Roman" w:cs="Times New Roman"/>
          <w:szCs w:val="24"/>
        </w:rPr>
        <w:t>(</w:t>
      </w:r>
      <w:r w:rsidR="00CC15F4" w:rsidRPr="00891C42">
        <w:rPr>
          <w:rFonts w:ascii="Times New Roman" w:eastAsia="標楷體" w:hAnsi="Times New Roman" w:cs="Times New Roman"/>
          <w:szCs w:val="24"/>
        </w:rPr>
        <w:t>2</w:t>
      </w:r>
      <w:r w:rsidR="00F77486" w:rsidRPr="00891C42">
        <w:rPr>
          <w:rFonts w:ascii="Times New Roman" w:eastAsia="標楷體" w:hAnsi="Times New Roman" w:cs="Times New Roman"/>
          <w:szCs w:val="24"/>
        </w:rPr>
        <w:t>)</w:t>
      </w:r>
      <w:r w:rsidR="00CC15F4" w:rsidRPr="00891C42">
        <w:rPr>
          <w:rFonts w:ascii="Times New Roman" w:eastAsia="標楷體" w:hAnsi="Times New Roman" w:cs="Times New Roman"/>
          <w:szCs w:val="24"/>
        </w:rPr>
        <w:t xml:space="preserve"> </w:t>
      </w:r>
      <w:r w:rsidR="00C01250" w:rsidRPr="00891C42">
        <w:rPr>
          <w:rFonts w:ascii="Times New Roman" w:eastAsia="標楷體" w:hAnsi="Times New Roman" w:cs="Times New Roman"/>
          <w:szCs w:val="24"/>
        </w:rPr>
        <w:t>住院醫師</w:t>
      </w:r>
      <w:r w:rsidR="000C6142" w:rsidRPr="00891C42">
        <w:rPr>
          <w:rFonts w:ascii="Times New Roman" w:eastAsia="標楷體" w:hAnsi="Times New Roman" w:cs="Times New Roman"/>
          <w:szCs w:val="24"/>
        </w:rPr>
        <w:t xml:space="preserve"> / </w:t>
      </w:r>
      <w:r w:rsidR="000C6142" w:rsidRPr="00891C42">
        <w:rPr>
          <w:rFonts w:ascii="Times New Roman" w:eastAsia="標楷體" w:hAnsi="Times New Roman" w:cs="Times New Roman"/>
          <w:szCs w:val="24"/>
        </w:rPr>
        <w:t>腦波技術員</w:t>
      </w:r>
      <w:r w:rsidR="000C6142" w:rsidRPr="00891C42">
        <w:rPr>
          <w:rFonts w:ascii="Times New Roman" w:eastAsia="標楷體" w:hAnsi="Times New Roman" w:cs="Times New Roman"/>
          <w:szCs w:val="24"/>
        </w:rPr>
        <w:t xml:space="preserve"> </w:t>
      </w:r>
      <w:r w:rsidRPr="00891C42">
        <w:rPr>
          <w:rFonts w:ascii="Times New Roman" w:eastAsia="標楷體" w:hAnsi="Times New Roman" w:cs="Times New Roman"/>
          <w:szCs w:val="24"/>
        </w:rPr>
        <w:t>-</w:t>
      </w:r>
      <w:r w:rsidR="000C6142" w:rsidRPr="00891C42">
        <w:rPr>
          <w:rFonts w:ascii="Times New Roman" w:eastAsia="標楷體" w:hAnsi="Times New Roman" w:cs="Times New Roman"/>
          <w:szCs w:val="24"/>
        </w:rPr>
        <w:t xml:space="preserve"> </w:t>
      </w:r>
      <w:r w:rsidRPr="00891C42">
        <w:rPr>
          <w:rFonts w:ascii="Times New Roman" w:eastAsia="標楷體" w:hAnsi="Times New Roman" w:cs="Times New Roman"/>
          <w:szCs w:val="24"/>
        </w:rPr>
        <w:t>單場</w:t>
      </w:r>
      <w:r w:rsidRPr="00891C42">
        <w:rPr>
          <w:rFonts w:ascii="Times New Roman" w:eastAsia="標楷體" w:hAnsi="Times New Roman" w:cs="Times New Roman"/>
          <w:szCs w:val="24"/>
        </w:rPr>
        <w:t>2000</w:t>
      </w:r>
      <w:r w:rsidRPr="00891C42">
        <w:rPr>
          <w:rFonts w:ascii="Times New Roman" w:eastAsia="標楷體" w:hAnsi="Times New Roman" w:cs="Times New Roman"/>
          <w:szCs w:val="24"/>
        </w:rPr>
        <w:t>元整</w:t>
      </w:r>
      <w:r w:rsidRPr="00891C42">
        <w:rPr>
          <w:rFonts w:ascii="Times New Roman" w:eastAsia="華康楷書體W3" w:hAnsi="Times New Roman" w:cs="Times New Roman"/>
          <w:szCs w:val="24"/>
        </w:rPr>
        <w:t>，二場</w:t>
      </w:r>
      <w:r w:rsidRPr="00891C42">
        <w:rPr>
          <w:rFonts w:ascii="Times New Roman" w:eastAsia="華康楷書體W3" w:hAnsi="Times New Roman" w:cs="Times New Roman"/>
          <w:szCs w:val="24"/>
        </w:rPr>
        <w:t>3600</w:t>
      </w:r>
      <w:r w:rsidRPr="00891C42">
        <w:rPr>
          <w:rFonts w:ascii="Times New Roman" w:eastAsia="標楷體" w:hAnsi="Times New Roman" w:cs="Times New Roman"/>
          <w:szCs w:val="24"/>
        </w:rPr>
        <w:t>元</w:t>
      </w:r>
      <w:r w:rsidR="00E004BD" w:rsidRPr="00891C42">
        <w:rPr>
          <w:rFonts w:ascii="Times New Roman" w:eastAsia="華康楷書體W3" w:hAnsi="Times New Roman" w:cs="Times New Roman"/>
          <w:szCs w:val="24"/>
        </w:rPr>
        <w:t>，</w:t>
      </w:r>
      <w:r w:rsidR="00E004BD">
        <w:rPr>
          <w:rFonts w:ascii="Times New Roman" w:eastAsia="華康楷書體W3" w:hAnsi="Times New Roman" w:cs="Times New Roman" w:hint="eastAsia"/>
          <w:szCs w:val="24"/>
        </w:rPr>
        <w:t>三場</w:t>
      </w:r>
      <w:r w:rsidR="00E004BD">
        <w:rPr>
          <w:rFonts w:ascii="Times New Roman" w:eastAsia="華康楷書體W3" w:hAnsi="Times New Roman" w:cs="Times New Roman" w:hint="eastAsia"/>
          <w:szCs w:val="24"/>
        </w:rPr>
        <w:t>5400</w:t>
      </w:r>
      <w:r w:rsidR="00E004BD" w:rsidRPr="00891C42">
        <w:rPr>
          <w:rFonts w:ascii="Times New Roman" w:eastAsia="標楷體" w:hAnsi="Times New Roman" w:cs="Times New Roman"/>
          <w:szCs w:val="24"/>
        </w:rPr>
        <w:t>元。</w:t>
      </w:r>
    </w:p>
    <w:p w14:paraId="655F4E61" w14:textId="429EB14A" w:rsidR="00C01250" w:rsidRPr="00B77C3A" w:rsidRDefault="00F771C8" w:rsidP="007D5511">
      <w:pPr>
        <w:spacing w:beforeLines="50" w:before="180"/>
        <w:ind w:rightChars="17" w:right="41" w:firstLineChars="306" w:firstLine="734"/>
        <w:jc w:val="both"/>
        <w:rPr>
          <w:rFonts w:ascii="Times New Roman" w:eastAsia="標楷體" w:hAnsi="Times New Roman" w:cs="Times New Roman"/>
          <w:b/>
          <w:szCs w:val="24"/>
        </w:rPr>
      </w:pPr>
      <w:r w:rsidRPr="008604A0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5178B0" w:rsidRPr="00B77C3A">
        <w:rPr>
          <w:rFonts w:ascii="華康楷書體W3" w:eastAsia="華康楷書體W3" w:hAnsi="Times New Roman" w:cs="Times New Roman" w:hint="eastAsia"/>
          <w:b/>
          <w:szCs w:val="24"/>
        </w:rPr>
        <w:t>※</w:t>
      </w:r>
      <w:r w:rsidR="00B77C3A">
        <w:rPr>
          <w:rFonts w:ascii="華康楷書體W3" w:eastAsia="華康楷書體W3" w:hAnsi="Times New Roman" w:cs="Times New Roman" w:hint="eastAsia"/>
          <w:b/>
          <w:szCs w:val="24"/>
        </w:rPr>
        <w:t xml:space="preserve"> </w:t>
      </w:r>
      <w:r w:rsidR="005178B0" w:rsidRPr="00B77C3A">
        <w:rPr>
          <w:rFonts w:ascii="Times New Roman" w:eastAsia="標楷體" w:hAnsi="Times New Roman" w:cs="Times New Roman" w:hint="eastAsia"/>
          <w:b/>
          <w:szCs w:val="24"/>
        </w:rPr>
        <w:t>未在繳費期限內繳費及</w:t>
      </w:r>
      <w:r w:rsidR="00C01250" w:rsidRPr="00B77C3A">
        <w:rPr>
          <w:rFonts w:ascii="Times New Roman" w:eastAsia="標楷體" w:hAnsi="Times New Roman" w:cs="Times New Roman"/>
          <w:b/>
          <w:szCs w:val="24"/>
        </w:rPr>
        <w:t>現場報名</w:t>
      </w:r>
      <w:r w:rsidR="001A2F69" w:rsidRPr="00B77C3A">
        <w:rPr>
          <w:rFonts w:ascii="Times New Roman" w:eastAsia="標楷體" w:hAnsi="Times New Roman" w:cs="Times New Roman" w:hint="eastAsia"/>
          <w:b/>
          <w:szCs w:val="24"/>
        </w:rPr>
        <w:t>每場</w:t>
      </w:r>
      <w:r w:rsidR="00C01250" w:rsidRPr="00B77C3A">
        <w:rPr>
          <w:rFonts w:ascii="Times New Roman" w:eastAsia="標楷體" w:hAnsi="Times New Roman" w:cs="Times New Roman"/>
          <w:b/>
          <w:szCs w:val="24"/>
        </w:rPr>
        <w:t>一律</w:t>
      </w:r>
      <w:r w:rsidR="00C01250" w:rsidRPr="00B77C3A">
        <w:rPr>
          <w:rFonts w:ascii="Times New Roman" w:eastAsia="標楷體" w:hAnsi="Times New Roman" w:cs="Times New Roman"/>
          <w:b/>
          <w:szCs w:val="24"/>
        </w:rPr>
        <w:t>3000</w:t>
      </w:r>
      <w:r w:rsidR="00C01250" w:rsidRPr="00B77C3A">
        <w:rPr>
          <w:rFonts w:ascii="Times New Roman" w:eastAsia="標楷體" w:hAnsi="Times New Roman" w:cs="Times New Roman"/>
          <w:b/>
          <w:szCs w:val="24"/>
        </w:rPr>
        <w:t>元整</w:t>
      </w:r>
      <w:r w:rsidR="001A2F69" w:rsidRPr="00B77C3A">
        <w:rPr>
          <w:rFonts w:ascii="標楷體" w:eastAsia="標楷體" w:hAnsi="標楷體" w:cs="Times New Roman" w:hint="eastAsia"/>
          <w:b/>
          <w:szCs w:val="24"/>
        </w:rPr>
        <w:t>。</w:t>
      </w:r>
    </w:p>
    <w:p w14:paraId="144EC7C4" w14:textId="478A9D29" w:rsidR="00C01250" w:rsidRPr="008604A0" w:rsidRDefault="00C01250" w:rsidP="004438E0">
      <w:pPr>
        <w:adjustRightInd w:val="0"/>
        <w:snapToGrid w:val="0"/>
        <w:spacing w:beforeLines="50" w:before="180"/>
        <w:ind w:leftChars="177" w:left="768" w:hangingChars="143" w:hanging="343"/>
        <w:rPr>
          <w:rFonts w:ascii="Times New Roman" w:eastAsia="標楷體" w:hAnsi="Times New Roman" w:cs="Times New Roman"/>
          <w:bCs/>
          <w:szCs w:val="24"/>
        </w:rPr>
      </w:pPr>
      <w:r w:rsidRPr="008604A0">
        <w:rPr>
          <w:rFonts w:ascii="新細明體" w:eastAsia="新細明體" w:hAnsi="新細明體" w:cs="新細明體" w:hint="eastAsia"/>
          <w:szCs w:val="24"/>
        </w:rPr>
        <w:t>※</w:t>
      </w:r>
      <w:r w:rsidRPr="008604A0">
        <w:rPr>
          <w:rFonts w:ascii="Times New Roman" w:eastAsia="標楷體" w:hAnsi="Times New Roman" w:cs="Times New Roman"/>
          <w:szCs w:val="24"/>
        </w:rPr>
        <w:t xml:space="preserve"> </w:t>
      </w:r>
      <w:r w:rsidRPr="008604A0">
        <w:rPr>
          <w:rFonts w:ascii="Times New Roman" w:eastAsia="標楷體" w:hAnsi="Times New Roman" w:cs="Times New Roman"/>
          <w:szCs w:val="24"/>
        </w:rPr>
        <w:t>以上費用（含講義、午餐、證書、講師費），請於</w:t>
      </w:r>
      <w:r w:rsidR="00E703AD">
        <w:rPr>
          <w:rFonts w:ascii="Times New Roman" w:eastAsia="標楷體" w:hAnsi="Times New Roman" w:cs="Times New Roman" w:hint="eastAsia"/>
          <w:b/>
          <w:szCs w:val="24"/>
          <w:u w:val="single"/>
        </w:rPr>
        <w:t>9</w:t>
      </w:r>
      <w:r w:rsidRPr="008604A0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075A13">
        <w:rPr>
          <w:rFonts w:ascii="Times New Roman" w:eastAsia="標楷體" w:hAnsi="Times New Roman" w:cs="Times New Roman"/>
          <w:b/>
          <w:szCs w:val="24"/>
          <w:u w:val="single"/>
        </w:rPr>
        <w:t>1</w:t>
      </w:r>
      <w:r w:rsidRPr="008604A0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E71B6B">
        <w:rPr>
          <w:rFonts w:ascii="Times New Roman" w:eastAsia="標楷體" w:hAnsi="Times New Roman" w:cs="Times New Roman" w:hint="eastAsia"/>
          <w:b/>
          <w:szCs w:val="24"/>
          <w:u w:val="single"/>
        </w:rPr>
        <w:t>1</w:t>
      </w:r>
      <w:r w:rsidR="00E71B6B">
        <w:rPr>
          <w:rFonts w:ascii="Times New Roman" w:eastAsia="標楷體" w:hAnsi="Times New Roman" w:cs="Times New Roman"/>
          <w:b/>
          <w:szCs w:val="24"/>
          <w:u w:val="single"/>
        </w:rPr>
        <w:t>3:30</w:t>
      </w:r>
      <w:r w:rsidR="00E71B6B">
        <w:rPr>
          <w:rFonts w:ascii="Times New Roman" w:eastAsia="標楷體" w:hAnsi="Times New Roman" w:cs="Times New Roman" w:hint="eastAsia"/>
          <w:b/>
          <w:szCs w:val="24"/>
          <w:u w:val="single"/>
        </w:rPr>
        <w:t>以前匯款</w:t>
      </w:r>
      <w:r w:rsidRPr="008604A0">
        <w:rPr>
          <w:rFonts w:ascii="Times New Roman" w:eastAsia="標楷體" w:hAnsi="Times New Roman" w:cs="Times New Roman"/>
          <w:szCs w:val="24"/>
        </w:rPr>
        <w:t>，將研習費用劃撥至</w:t>
      </w:r>
      <w:r w:rsidRPr="00CE1941">
        <w:rPr>
          <w:rFonts w:ascii="Times New Roman" w:eastAsia="標楷體" w:hAnsi="Times New Roman" w:cs="Times New Roman"/>
          <w:szCs w:val="24"/>
        </w:rPr>
        <w:t>台灣癲癇醫學會，帳號：</w:t>
      </w:r>
      <w:r w:rsidRPr="00CE1941">
        <w:rPr>
          <w:rFonts w:ascii="Times New Roman" w:eastAsia="標楷體" w:hAnsi="Times New Roman" w:cs="Times New Roman"/>
          <w:szCs w:val="24"/>
        </w:rPr>
        <w:t>18678865</w:t>
      </w:r>
      <w:r w:rsidRPr="00CE1941">
        <w:rPr>
          <w:rFonts w:ascii="Times New Roman" w:eastAsia="標楷體" w:hAnsi="Times New Roman" w:cs="Times New Roman"/>
          <w:szCs w:val="24"/>
        </w:rPr>
        <w:t>。請於劃撥單上註明：會員（會員號碼）或非會員</w:t>
      </w:r>
      <w:r w:rsidRPr="008604A0">
        <w:rPr>
          <w:rFonts w:ascii="Times New Roman" w:eastAsia="標楷體" w:hAnsi="Times New Roman" w:cs="Times New Roman"/>
          <w:szCs w:val="24"/>
        </w:rPr>
        <w:t>之身份別及「繳交腦電圖課程</w:t>
      </w:r>
      <w:r w:rsidRPr="008604A0">
        <w:rPr>
          <w:rFonts w:ascii="Times New Roman" w:eastAsia="標楷體" w:hAnsi="Times New Roman" w:cs="Times New Roman"/>
          <w:bCs/>
          <w:szCs w:val="24"/>
        </w:rPr>
        <w:t>費用</w:t>
      </w:r>
      <w:r w:rsidR="004E2BFE">
        <w:rPr>
          <w:rFonts w:ascii="Times New Roman" w:eastAsia="標楷體" w:hAnsi="Times New Roman" w:cs="Times New Roman" w:hint="eastAsia"/>
          <w:bCs/>
          <w:szCs w:val="24"/>
        </w:rPr>
        <w:t>及場次</w:t>
      </w:r>
      <w:r w:rsidRPr="008604A0">
        <w:rPr>
          <w:rFonts w:ascii="Times New Roman" w:eastAsia="標楷體" w:hAnsi="Times New Roman" w:cs="Times New Roman"/>
          <w:szCs w:val="24"/>
        </w:rPr>
        <w:t>」</w:t>
      </w:r>
      <w:r w:rsidRPr="008604A0">
        <w:rPr>
          <w:rFonts w:ascii="Times New Roman" w:eastAsia="標楷體" w:hAnsi="Times New Roman" w:cs="Times New Roman"/>
          <w:bCs/>
          <w:szCs w:val="24"/>
        </w:rPr>
        <w:t>。</w:t>
      </w:r>
    </w:p>
    <w:p w14:paraId="2D526C97" w14:textId="2B090224" w:rsidR="00C01250" w:rsidRPr="008604A0" w:rsidRDefault="004D0EF6" w:rsidP="009E727D">
      <w:pPr>
        <w:snapToGrid w:val="0"/>
        <w:spacing w:beforeLines="50" w:before="180" w:line="360" w:lineRule="auto"/>
        <w:ind w:left="964" w:rightChars="225" w:right="540" w:hanging="964"/>
        <w:jc w:val="both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47CC3B" wp14:editId="157C30C8">
            <wp:simplePos x="0" y="0"/>
            <wp:positionH relativeFrom="column">
              <wp:posOffset>4142740</wp:posOffset>
            </wp:positionH>
            <wp:positionV relativeFrom="paragraph">
              <wp:posOffset>90805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8604A0">
        <w:rPr>
          <w:rFonts w:ascii="Times New Roman" w:eastAsia="標楷體" w:hAnsi="Times New Roman" w:cs="Times New Roman"/>
          <w:szCs w:val="24"/>
        </w:rPr>
        <w:t>報名方式：</w:t>
      </w:r>
    </w:p>
    <w:p w14:paraId="3812D871" w14:textId="3DE5C974" w:rsidR="00E376B3" w:rsidRDefault="00C01250" w:rsidP="00E376B3">
      <w:pPr>
        <w:adjustRightInd w:val="0"/>
        <w:snapToGrid w:val="0"/>
        <w:spacing w:line="360" w:lineRule="auto"/>
        <w:ind w:left="718" w:rightChars="-42" w:right="-101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8604A0">
        <w:rPr>
          <w:rFonts w:ascii="Times New Roman" w:eastAsia="標楷體" w:hAnsi="Times New Roman" w:cs="Times New Roman"/>
          <w:szCs w:val="24"/>
        </w:rPr>
        <w:t>一、</w:t>
      </w:r>
      <w:r w:rsidRPr="008604A0">
        <w:rPr>
          <w:rFonts w:ascii="Times New Roman" w:eastAsia="標楷體" w:hAnsi="Times New Roman" w:cs="Times New Roman" w:hint="eastAsia"/>
          <w:szCs w:val="24"/>
        </w:rPr>
        <w:t>線上報名網址</w:t>
      </w:r>
      <w:r w:rsidRPr="008604A0">
        <w:rPr>
          <w:rFonts w:ascii="Times New Roman" w:eastAsia="標楷體" w:hAnsi="Times New Roman" w:cs="Times New Roman"/>
          <w:szCs w:val="24"/>
        </w:rPr>
        <w:t>：</w:t>
      </w:r>
      <w:bookmarkStart w:id="0" w:name="_Hlk32578882"/>
      <w:r w:rsidR="00E376B3">
        <w:fldChar w:fldCharType="begin"/>
      </w:r>
      <w:r w:rsidR="00E376B3">
        <w:instrText xml:space="preserve"> HYPERLINK "https://reurl.cc/L1RODy" </w:instrText>
      </w:r>
      <w:r w:rsidR="00E376B3">
        <w:fldChar w:fldCharType="separate"/>
      </w:r>
      <w:r w:rsidR="00E376B3">
        <w:rPr>
          <w:rStyle w:val="a6"/>
          <w:rFonts w:ascii="Times New Roman" w:hAnsi="Times New Roman" w:cs="Times New Roman"/>
          <w:bCs/>
          <w:sz w:val="28"/>
          <w:szCs w:val="28"/>
        </w:rPr>
        <w:t>https://reurl.cc/L1RODy</w:t>
      </w:r>
      <w:r w:rsidR="00E376B3">
        <w:fldChar w:fldCharType="end"/>
      </w:r>
      <w:bookmarkEnd w:id="0"/>
    </w:p>
    <w:p w14:paraId="3E37E0BC" w14:textId="6D6A6A4F" w:rsidR="00C01250" w:rsidRPr="008604A0" w:rsidRDefault="00C01250" w:rsidP="00C01250">
      <w:pPr>
        <w:adjustRightInd w:val="0"/>
        <w:snapToGrid w:val="0"/>
        <w:spacing w:line="360" w:lineRule="auto"/>
        <w:ind w:left="718" w:rightChars="-42" w:right="-101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8604A0">
        <w:rPr>
          <w:rFonts w:ascii="Times New Roman" w:eastAsia="標楷體" w:hAnsi="Times New Roman" w:cs="Times New Roman"/>
          <w:szCs w:val="24"/>
        </w:rPr>
        <w:t>二、</w:t>
      </w:r>
      <w:r w:rsidR="00CE1941" w:rsidRPr="008604A0">
        <w:rPr>
          <w:rFonts w:ascii="Times New Roman" w:eastAsia="標楷體" w:hAnsi="Times New Roman" w:cs="Times New Roman"/>
          <w:b/>
          <w:szCs w:val="24"/>
        </w:rPr>
        <w:t>報名截止日期：</w:t>
      </w:r>
      <w:r w:rsidR="00CE1941" w:rsidRPr="008604A0">
        <w:rPr>
          <w:rFonts w:ascii="Times New Roman" w:eastAsia="標楷體" w:hAnsi="Times New Roman" w:cs="Times New Roman"/>
          <w:bCs/>
          <w:szCs w:val="24"/>
        </w:rPr>
        <w:t xml:space="preserve"> </w:t>
      </w:r>
      <w:r w:rsidR="00CE1941" w:rsidRPr="008604A0">
        <w:rPr>
          <w:rFonts w:ascii="Times New Roman" w:eastAsia="標楷體" w:hAnsi="Times New Roman" w:cs="Times New Roman"/>
          <w:b/>
          <w:bCs/>
          <w:szCs w:val="24"/>
          <w:u w:val="wavyHeavy"/>
        </w:rPr>
        <w:t>10</w:t>
      </w:r>
      <w:r w:rsidR="00CE1941" w:rsidRPr="008604A0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9</w:t>
      </w:r>
      <w:r w:rsidR="00CE1941" w:rsidRPr="008604A0">
        <w:rPr>
          <w:rFonts w:ascii="Times New Roman" w:eastAsia="標楷體" w:hAnsi="Times New Roman" w:cs="Times New Roman"/>
          <w:b/>
          <w:bCs/>
          <w:szCs w:val="24"/>
          <w:u w:val="wavyHeavy"/>
        </w:rPr>
        <w:t>年</w:t>
      </w:r>
      <w:r w:rsidR="00E703AD">
        <w:rPr>
          <w:rFonts w:ascii="Times New Roman" w:eastAsia="標楷體" w:hAnsi="Times New Roman" w:cs="Times New Roman" w:hint="eastAsia"/>
          <w:b/>
          <w:bCs/>
          <w:szCs w:val="24"/>
          <w:u w:val="wavyHeavy"/>
        </w:rPr>
        <w:t>9</w:t>
      </w:r>
      <w:r w:rsidR="00CE1941" w:rsidRPr="008604A0">
        <w:rPr>
          <w:rFonts w:ascii="Times New Roman" w:eastAsia="標楷體" w:hAnsi="Times New Roman" w:cs="Times New Roman"/>
          <w:b/>
          <w:bCs/>
          <w:szCs w:val="24"/>
          <w:u w:val="wavyHeavy"/>
        </w:rPr>
        <w:t>月</w:t>
      </w:r>
      <w:r w:rsidR="002F0B60">
        <w:rPr>
          <w:rFonts w:ascii="Times New Roman" w:eastAsia="標楷體" w:hAnsi="Times New Roman" w:cs="Times New Roman"/>
          <w:b/>
          <w:bCs/>
          <w:szCs w:val="24"/>
          <w:u w:val="wavyHeavy"/>
        </w:rPr>
        <w:t>1</w:t>
      </w:r>
      <w:r w:rsidR="00CE1941" w:rsidRPr="008604A0">
        <w:rPr>
          <w:rFonts w:ascii="Times New Roman" w:eastAsia="標楷體" w:hAnsi="Times New Roman" w:cs="Times New Roman"/>
          <w:b/>
          <w:bCs/>
          <w:szCs w:val="24"/>
          <w:u w:val="wavyHeavy"/>
        </w:rPr>
        <w:t>日中午</w:t>
      </w:r>
      <w:r w:rsidR="00CE1941" w:rsidRPr="008604A0">
        <w:rPr>
          <w:rFonts w:ascii="Times New Roman" w:eastAsia="標楷體" w:hAnsi="Times New Roman" w:cs="Times New Roman"/>
          <w:b/>
          <w:bCs/>
          <w:szCs w:val="24"/>
          <w:u w:val="wavyHeavy"/>
        </w:rPr>
        <w:t>12:00</w:t>
      </w:r>
      <w:r w:rsidR="00CE1941" w:rsidRPr="008604A0">
        <w:rPr>
          <w:rFonts w:ascii="Times New Roman" w:eastAsia="標楷體" w:hAnsi="Times New Roman" w:cs="Times New Roman"/>
          <w:b/>
          <w:bCs/>
          <w:szCs w:val="24"/>
          <w:u w:val="wavyHeavy"/>
        </w:rPr>
        <w:t>止</w:t>
      </w:r>
      <w:r w:rsidR="00CE1941" w:rsidRPr="008604A0">
        <w:rPr>
          <w:rFonts w:ascii="Times New Roman" w:eastAsia="標楷體" w:hAnsi="Times New Roman" w:cs="Times New Roman"/>
          <w:bCs/>
          <w:szCs w:val="24"/>
        </w:rPr>
        <w:t>。</w:t>
      </w:r>
    </w:p>
    <w:p w14:paraId="24335F3D" w14:textId="6E5EB209" w:rsidR="00F0516F" w:rsidRDefault="00C01250" w:rsidP="00AD2B14">
      <w:pPr>
        <w:adjustRightInd w:val="0"/>
        <w:snapToGrid w:val="0"/>
        <w:ind w:leftChars="290" w:left="1202" w:right="140" w:hangingChars="211" w:hanging="506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三、</w:t>
      </w:r>
      <w:r w:rsidRPr="008604A0">
        <w:rPr>
          <w:rFonts w:ascii="Times New Roman" w:eastAsia="標楷體" w:hAnsi="Times New Roman" w:cs="Times New Roman"/>
          <w:b/>
          <w:szCs w:val="24"/>
        </w:rPr>
        <w:t>一律採線上報名，</w:t>
      </w:r>
      <w:r w:rsidRPr="008604A0">
        <w:rPr>
          <w:rFonts w:ascii="Times New Roman" w:eastAsia="標楷體" w:hAnsi="Times New Roman" w:cs="Times New Roman"/>
          <w:b/>
          <w:szCs w:val="24"/>
          <w:u w:val="double"/>
        </w:rPr>
        <w:t>會員及非會員請務必事先報名</w:t>
      </w:r>
      <w:r w:rsidRPr="008604A0">
        <w:rPr>
          <w:rFonts w:ascii="Times New Roman" w:eastAsia="標楷體" w:hAnsi="Times New Roman" w:cs="Times New Roman"/>
          <w:szCs w:val="24"/>
        </w:rPr>
        <w:t>，請於繳費後將劃撥單收據</w:t>
      </w:r>
      <w:r w:rsidR="00AD2B14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8604A0">
        <w:rPr>
          <w:rFonts w:ascii="Times New Roman" w:eastAsia="標楷體" w:hAnsi="Times New Roman" w:cs="Times New Roman"/>
          <w:szCs w:val="24"/>
        </w:rPr>
        <w:t>e-mail</w:t>
      </w:r>
      <w:r w:rsidRPr="008604A0">
        <w:rPr>
          <w:rFonts w:ascii="Times New Roman" w:eastAsia="標楷體" w:hAnsi="Times New Roman" w:cs="Times New Roman"/>
          <w:szCs w:val="24"/>
        </w:rPr>
        <w:t>或傳真至台灣癲癇醫學會秘書處，完成報名手續。未繳費者，取消資格；繳費後，未克參加者，不予退費，敬請見諒。</w:t>
      </w:r>
      <w:r w:rsidRPr="008604A0">
        <w:rPr>
          <w:rFonts w:ascii="Times New Roman" w:eastAsia="標楷體" w:hAnsi="Times New Roman" w:cs="Times New Roman"/>
          <w:szCs w:val="24"/>
        </w:rPr>
        <w:t>FAX:</w:t>
      </w:r>
      <w:r w:rsidR="00F63BE8">
        <w:rPr>
          <w:rFonts w:ascii="Times New Roman" w:eastAsia="標楷體" w:hAnsi="Times New Roman" w:cs="Times New Roman"/>
          <w:szCs w:val="24"/>
        </w:rPr>
        <w:t xml:space="preserve"> </w:t>
      </w:r>
      <w:r w:rsidRPr="008604A0">
        <w:rPr>
          <w:rFonts w:ascii="Times New Roman" w:eastAsia="標楷體" w:hAnsi="Times New Roman" w:cs="Times New Roman"/>
          <w:szCs w:val="24"/>
        </w:rPr>
        <w:t>(02)2876-2891</w:t>
      </w:r>
    </w:p>
    <w:p w14:paraId="00B5585A" w14:textId="6F7D7CA9" w:rsidR="00C01250" w:rsidRPr="008604A0" w:rsidRDefault="00F0516F" w:rsidP="00AD2B14">
      <w:pPr>
        <w:adjustRightInd w:val="0"/>
        <w:snapToGrid w:val="0"/>
        <w:ind w:leftChars="490" w:left="1202" w:rightChars="58" w:right="139" w:hangingChars="11" w:hanging="26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>e</w:t>
      </w:r>
      <w:r w:rsidR="00C01250" w:rsidRPr="008604A0">
        <w:rPr>
          <w:rFonts w:ascii="Times New Roman" w:eastAsia="標楷體" w:hAnsi="Times New Roman" w:cs="Times New Roman"/>
          <w:szCs w:val="24"/>
        </w:rPr>
        <w:t>-mail</w:t>
      </w:r>
      <w:r w:rsidR="00F63BE8">
        <w:rPr>
          <w:rFonts w:ascii="Times New Roman" w:eastAsia="標楷體" w:hAnsi="Times New Roman" w:cs="Times New Roman"/>
          <w:szCs w:val="24"/>
        </w:rPr>
        <w:t>:</w:t>
      </w:r>
      <w:r w:rsidR="00C01250" w:rsidRPr="008604A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01250" w:rsidRPr="008604A0">
        <w:rPr>
          <w:rFonts w:eastAsia="標楷體" w:cs="Times New Roman"/>
          <w:szCs w:val="24"/>
        </w:rPr>
        <w:t>epil1990@ms36.hinet.net</w:t>
      </w:r>
    </w:p>
    <w:p w14:paraId="480B362F" w14:textId="40DCC172" w:rsidR="00C01250" w:rsidRPr="008604A0" w:rsidRDefault="00C01250" w:rsidP="0016335F">
      <w:pPr>
        <w:adjustRightInd w:val="0"/>
        <w:snapToGrid w:val="0"/>
        <w:spacing w:beforeLines="50" w:before="180"/>
        <w:ind w:leftChars="285" w:left="1176" w:rightChars="-59" w:right="-142" w:hangingChars="205" w:hanging="492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8604A0">
        <w:rPr>
          <w:rFonts w:ascii="Times New Roman" w:eastAsia="標楷體" w:hAnsi="Times New Roman" w:cs="Times New Roman"/>
          <w:szCs w:val="24"/>
        </w:rPr>
        <w:t>四、受場地限制，</w:t>
      </w:r>
      <w:r w:rsidR="00297D50" w:rsidRPr="008604A0">
        <w:rPr>
          <w:rFonts w:ascii="Times New Roman" w:eastAsia="標楷體" w:hAnsi="Times New Roman" w:cs="Times New Roman" w:hint="eastAsia"/>
          <w:szCs w:val="24"/>
        </w:rPr>
        <w:t>每場</w:t>
      </w:r>
      <w:r w:rsidRPr="008604A0">
        <w:rPr>
          <w:rFonts w:ascii="Times New Roman" w:eastAsia="標楷體" w:hAnsi="Times New Roman" w:cs="Times New Roman"/>
          <w:b/>
          <w:szCs w:val="24"/>
        </w:rPr>
        <w:t>名額</w:t>
      </w:r>
      <w:r w:rsidR="00251BA8">
        <w:rPr>
          <w:rFonts w:ascii="Times New Roman" w:eastAsia="標楷體" w:hAnsi="Times New Roman" w:cs="Times New Roman" w:hint="eastAsia"/>
          <w:b/>
          <w:szCs w:val="24"/>
        </w:rPr>
        <w:t>有</w:t>
      </w:r>
      <w:r w:rsidRPr="008604A0">
        <w:rPr>
          <w:rFonts w:ascii="Times New Roman" w:eastAsia="標楷體" w:hAnsi="Times New Roman" w:cs="Times New Roman"/>
          <w:b/>
          <w:szCs w:val="24"/>
        </w:rPr>
        <w:t>限</w:t>
      </w:r>
      <w:r w:rsidRPr="008604A0">
        <w:rPr>
          <w:rFonts w:ascii="Times New Roman" w:eastAsia="標楷體" w:hAnsi="Times New Roman" w:cs="Times New Roman"/>
          <w:szCs w:val="24"/>
        </w:rPr>
        <w:t>，請及早報名，錄取以報名之先後及是否完成繳費為準，</w:t>
      </w:r>
      <w:r w:rsidRPr="008604A0">
        <w:rPr>
          <w:rFonts w:ascii="Times New Roman" w:eastAsia="標楷體" w:hAnsi="Times New Roman" w:cs="Times New Roman"/>
          <w:b/>
          <w:szCs w:val="24"/>
          <w:u w:val="single"/>
        </w:rPr>
        <w:t>額滿將截止報名，不再受理</w:t>
      </w:r>
      <w:r w:rsidRPr="008604A0">
        <w:rPr>
          <w:rFonts w:ascii="Times New Roman" w:eastAsia="標楷體" w:hAnsi="Times New Roman" w:cs="Times New Roman"/>
          <w:b/>
          <w:szCs w:val="24"/>
        </w:rPr>
        <w:t>。</w:t>
      </w:r>
    </w:p>
    <w:p w14:paraId="0582F871" w14:textId="6BC4B7F9" w:rsidR="00C01250" w:rsidRPr="008604A0" w:rsidRDefault="00CE1941" w:rsidP="008F13CD">
      <w:pPr>
        <w:tabs>
          <w:tab w:val="num" w:pos="1200"/>
        </w:tabs>
        <w:snapToGrid w:val="0"/>
        <w:spacing w:beforeLines="50" w:before="180"/>
        <w:ind w:leftChars="300" w:left="1200" w:right="-1" w:hangingChars="200" w:hanging="48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C01250" w:rsidRPr="008604A0">
        <w:rPr>
          <w:rFonts w:ascii="Times New Roman" w:eastAsia="標楷體" w:hAnsi="Times New Roman" w:cs="Times New Roman"/>
          <w:szCs w:val="24"/>
        </w:rPr>
        <w:t>、</w:t>
      </w:r>
      <w:r w:rsidR="00C01250" w:rsidRPr="008604A0">
        <w:rPr>
          <w:rFonts w:ascii="Times New Roman" w:eastAsia="標楷體" w:hAnsi="Times New Roman" w:cs="Times New Roman"/>
          <w:b/>
          <w:szCs w:val="24"/>
          <w:u w:val="single"/>
        </w:rPr>
        <w:t>10</w:t>
      </w:r>
      <w:r w:rsidR="00C01250" w:rsidRPr="008604A0">
        <w:rPr>
          <w:rFonts w:ascii="Times New Roman" w:eastAsia="標楷體" w:hAnsi="Times New Roman" w:cs="Times New Roman" w:hint="eastAsia"/>
          <w:b/>
          <w:szCs w:val="24"/>
          <w:u w:val="single"/>
        </w:rPr>
        <w:t>9</w:t>
      </w:r>
      <w:r w:rsidR="00C01250" w:rsidRPr="008604A0">
        <w:rPr>
          <w:rFonts w:ascii="Times New Roman" w:eastAsia="標楷體" w:hAnsi="Times New Roman" w:cs="Times New Roman"/>
          <w:b/>
          <w:szCs w:val="24"/>
          <w:u w:val="single"/>
        </w:rPr>
        <w:t>年</w:t>
      </w:r>
      <w:r w:rsidR="00E703AD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9</w:t>
      </w:r>
      <w:r w:rsidR="00C01250" w:rsidRPr="008604A0"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 w:rsidR="00E703AD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2</w:t>
      </w:r>
      <w:r w:rsidR="00C01250" w:rsidRPr="008604A0">
        <w:rPr>
          <w:rFonts w:ascii="Times New Roman" w:eastAsia="標楷體" w:hAnsi="Times New Roman" w:cs="Times New Roman"/>
          <w:b/>
          <w:bCs/>
          <w:szCs w:val="24"/>
          <w:u w:val="single"/>
        </w:rPr>
        <w:t>日下午</w:t>
      </w:r>
      <w:r w:rsidR="00C01250" w:rsidRPr="008604A0">
        <w:rPr>
          <w:rFonts w:ascii="Times New Roman" w:eastAsia="標楷體" w:hAnsi="Times New Roman" w:cs="Times New Roman"/>
          <w:b/>
          <w:bCs/>
          <w:szCs w:val="24"/>
          <w:u w:val="single"/>
        </w:rPr>
        <w:t>15:00</w:t>
      </w:r>
      <w:r w:rsidR="00297D50" w:rsidRPr="008604A0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以後</w:t>
      </w:r>
      <w:r w:rsidR="00C01250" w:rsidRPr="008604A0">
        <w:rPr>
          <w:rFonts w:ascii="Times New Roman" w:eastAsia="標楷體" w:hAnsi="Times New Roman" w:cs="Times New Roman"/>
          <w:b/>
          <w:bCs/>
          <w:szCs w:val="24"/>
        </w:rPr>
        <w:t>，</w:t>
      </w:r>
      <w:r w:rsidR="00C01250" w:rsidRPr="008604A0">
        <w:rPr>
          <w:rFonts w:ascii="Times New Roman" w:eastAsia="標楷體" w:hAnsi="Times New Roman" w:cs="Times New Roman"/>
          <w:bCs/>
          <w:szCs w:val="24"/>
        </w:rPr>
        <w:t>於癲癇學會網站上查詢錄取名單及報到編號，</w:t>
      </w:r>
      <w:r w:rsidR="00C01250" w:rsidRPr="008604A0">
        <w:rPr>
          <w:rFonts w:ascii="Times New Roman" w:eastAsia="標楷體" w:hAnsi="Times New Roman" w:cs="Times New Roman"/>
          <w:b/>
          <w:bCs/>
          <w:szCs w:val="24"/>
          <w:u w:val="double"/>
        </w:rPr>
        <w:t>無需電話查詢</w:t>
      </w:r>
      <w:r w:rsidR="00C01250" w:rsidRPr="008604A0">
        <w:rPr>
          <w:rFonts w:ascii="Times New Roman" w:eastAsia="標楷體" w:hAnsi="Times New Roman" w:cs="Times New Roman"/>
          <w:b/>
          <w:bCs/>
          <w:szCs w:val="24"/>
        </w:rPr>
        <w:t>。</w:t>
      </w:r>
      <w:hyperlink r:id="rId8" w:history="1">
        <w:r w:rsidR="00C01250" w:rsidRPr="008604A0">
          <w:rPr>
            <w:rStyle w:val="a6"/>
            <w:rFonts w:ascii="Times New Roman" w:eastAsia="標楷體" w:hAnsi="Times New Roman" w:cs="Times New Roman"/>
            <w:b/>
            <w:bCs/>
            <w:szCs w:val="24"/>
          </w:rPr>
          <w:t>http://www.epilepsy.org.tw</w:t>
        </w:r>
      </w:hyperlink>
    </w:p>
    <w:p w14:paraId="0C81C6AB" w14:textId="77777777" w:rsidR="00C01250" w:rsidRPr="008604A0" w:rsidRDefault="00C01250" w:rsidP="00C4794F">
      <w:pPr>
        <w:spacing w:beforeLines="50" w:before="180"/>
        <w:ind w:left="1134" w:rightChars="294" w:right="706" w:hanging="1092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說明：</w:t>
      </w:r>
      <w:r w:rsidRPr="008604A0">
        <w:rPr>
          <w:rFonts w:ascii="Times New Roman" w:eastAsia="標楷體" w:hAnsi="Times New Roman" w:cs="Times New Roman"/>
          <w:szCs w:val="24"/>
        </w:rPr>
        <w:t xml:space="preserve"> 1. </w:t>
      </w:r>
      <w:r w:rsidRPr="008604A0">
        <w:rPr>
          <w:rFonts w:ascii="Times New Roman" w:eastAsia="標楷體" w:hAnsi="Times New Roman" w:cs="Times New Roman"/>
          <w:szCs w:val="24"/>
        </w:rPr>
        <w:t>為加強腦波之專業，特別舉辦此課程，並於課程結束發給研習證明。</w:t>
      </w:r>
    </w:p>
    <w:p w14:paraId="69AF49C3" w14:textId="3F807A08" w:rsidR="00C01250" w:rsidRPr="008604A0" w:rsidRDefault="00C01250" w:rsidP="00916DFB">
      <w:pPr>
        <w:snapToGrid w:val="0"/>
        <w:ind w:leftChars="367" w:left="1162" w:right="-1" w:hangingChars="117" w:hanging="281"/>
        <w:jc w:val="both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 xml:space="preserve">2. </w:t>
      </w:r>
      <w:r w:rsidRPr="008604A0">
        <w:rPr>
          <w:rFonts w:ascii="Times New Roman" w:eastAsia="標楷體" w:hAnsi="Times New Roman" w:cs="Times New Roman"/>
          <w:szCs w:val="24"/>
        </w:rPr>
        <w:t>神經內科</w:t>
      </w:r>
      <w:r w:rsidR="00EA6126">
        <w:rPr>
          <w:rFonts w:ascii="Times New Roman" w:eastAsia="標楷體" w:hAnsi="Times New Roman" w:cs="Times New Roman" w:hint="eastAsia"/>
          <w:szCs w:val="24"/>
        </w:rPr>
        <w:t>5.83</w:t>
      </w:r>
      <w:r w:rsidRPr="008604A0">
        <w:rPr>
          <w:rFonts w:ascii="Times New Roman" w:eastAsia="標楷體" w:hAnsi="Times New Roman" w:cs="Times New Roman"/>
          <w:szCs w:val="24"/>
        </w:rPr>
        <w:t>分、小兒神經科</w:t>
      </w:r>
      <w:r w:rsidR="00EA6126">
        <w:rPr>
          <w:rFonts w:ascii="Times New Roman" w:eastAsia="標楷體" w:hAnsi="Times New Roman" w:cs="Times New Roman"/>
          <w:szCs w:val="24"/>
        </w:rPr>
        <w:t>5</w:t>
      </w:r>
      <w:r w:rsidRPr="008604A0">
        <w:rPr>
          <w:rFonts w:ascii="Times New Roman" w:eastAsia="標楷體" w:hAnsi="Times New Roman" w:cs="Times New Roman"/>
          <w:szCs w:val="24"/>
        </w:rPr>
        <w:t>分、神經外科</w:t>
      </w:r>
      <w:r w:rsidR="00CE7EF3">
        <w:rPr>
          <w:rFonts w:ascii="Times New Roman" w:eastAsia="標楷體" w:hAnsi="Times New Roman" w:cs="Times New Roman" w:hint="eastAsia"/>
          <w:szCs w:val="24"/>
        </w:rPr>
        <w:t>6</w:t>
      </w:r>
      <w:r w:rsidRPr="008604A0">
        <w:rPr>
          <w:rFonts w:ascii="Times New Roman" w:eastAsia="標楷體" w:hAnsi="Times New Roman" w:cs="Times New Roman"/>
          <w:szCs w:val="24"/>
        </w:rPr>
        <w:t>分、</w:t>
      </w:r>
      <w:r w:rsidR="002141A7" w:rsidRPr="008604A0">
        <w:rPr>
          <w:rFonts w:ascii="標楷體" w:eastAsia="標楷體" w:hAnsi="標楷體" w:cs="新細明體" w:hint="eastAsia"/>
          <w:color w:val="000000"/>
          <w:kern w:val="0"/>
          <w:szCs w:val="24"/>
        </w:rPr>
        <w:t>台灣神經生理技術學會</w:t>
      </w:r>
      <w:r w:rsidR="00284DB1">
        <w:rPr>
          <w:rFonts w:ascii="Times New Roman" w:eastAsia="標楷體" w:hAnsi="Times New Roman" w:cs="Times New Roman" w:hint="eastAsia"/>
          <w:szCs w:val="24"/>
        </w:rPr>
        <w:t>7</w:t>
      </w:r>
      <w:r w:rsidR="002141A7" w:rsidRPr="008604A0">
        <w:rPr>
          <w:rFonts w:ascii="Times New Roman" w:eastAsia="標楷體" w:hAnsi="Times New Roman" w:cs="Times New Roman"/>
          <w:szCs w:val="24"/>
        </w:rPr>
        <w:t>分</w:t>
      </w:r>
      <w:r w:rsidR="002141A7" w:rsidRPr="008604A0">
        <w:rPr>
          <w:rFonts w:ascii="華康楷書體W5" w:eastAsia="華康楷書體W5" w:hAnsi="Times New Roman" w:cs="Times New Roman" w:hint="eastAsia"/>
          <w:szCs w:val="24"/>
        </w:rPr>
        <w:t>、</w:t>
      </w:r>
      <w:r w:rsidR="002141A7">
        <w:rPr>
          <w:rFonts w:ascii="華康楷書體W5" w:eastAsia="華康楷書體W5" w:hAnsi="Times New Roman" w:cs="Times New Roman" w:hint="eastAsia"/>
          <w:szCs w:val="24"/>
        </w:rPr>
        <w:t>公務員6小時</w:t>
      </w:r>
      <w:r w:rsidR="00103230" w:rsidRPr="008604A0">
        <w:rPr>
          <w:rFonts w:ascii="Times New Roman" w:eastAsia="標楷體" w:hAnsi="Times New Roman" w:cs="Times New Roman"/>
          <w:szCs w:val="24"/>
        </w:rPr>
        <w:t>、</w:t>
      </w:r>
      <w:r w:rsidR="00103230" w:rsidRPr="008604A0">
        <w:rPr>
          <w:rFonts w:ascii="Times New Roman" w:eastAsia="標楷體" w:hAnsi="Times New Roman" w:cs="Times New Roman" w:hint="eastAsia"/>
          <w:szCs w:val="24"/>
        </w:rPr>
        <w:t>護理師</w:t>
      </w:r>
      <w:r w:rsidR="00103230" w:rsidRPr="008604A0">
        <w:rPr>
          <w:rFonts w:ascii="Times New Roman" w:eastAsia="標楷體" w:hAnsi="Times New Roman" w:cs="Times New Roman" w:hint="eastAsia"/>
          <w:szCs w:val="24"/>
        </w:rPr>
        <w:t>/</w:t>
      </w:r>
      <w:r w:rsidR="00103230" w:rsidRPr="008604A0">
        <w:rPr>
          <w:rFonts w:ascii="Times New Roman" w:eastAsia="標楷體" w:hAnsi="Times New Roman" w:cs="Times New Roman" w:hint="eastAsia"/>
          <w:szCs w:val="24"/>
        </w:rPr>
        <w:t>士</w:t>
      </w:r>
      <w:r w:rsidR="00103230">
        <w:rPr>
          <w:rFonts w:ascii="Times New Roman" w:eastAsia="標楷體" w:hAnsi="Times New Roman" w:cs="Times New Roman" w:hint="eastAsia"/>
          <w:szCs w:val="24"/>
        </w:rPr>
        <w:t>5.8</w:t>
      </w:r>
      <w:r w:rsidR="00103230" w:rsidRPr="008604A0">
        <w:rPr>
          <w:rFonts w:ascii="Times New Roman" w:eastAsia="標楷體" w:hAnsi="Times New Roman" w:cs="Times New Roman" w:hint="eastAsia"/>
          <w:szCs w:val="24"/>
        </w:rPr>
        <w:t>分</w:t>
      </w:r>
      <w:r w:rsidR="00103230" w:rsidRPr="008604A0">
        <w:rPr>
          <w:rFonts w:ascii="Times New Roman" w:eastAsia="標楷體" w:hAnsi="Times New Roman" w:cs="Times New Roman"/>
          <w:szCs w:val="24"/>
        </w:rPr>
        <w:t>、醫檢師</w:t>
      </w:r>
      <w:r w:rsidR="00103230">
        <w:rPr>
          <w:rFonts w:ascii="Times New Roman" w:eastAsia="標楷體" w:hAnsi="Times New Roman" w:cs="Times New Roman" w:hint="eastAsia"/>
          <w:szCs w:val="24"/>
        </w:rPr>
        <w:t>7</w:t>
      </w:r>
      <w:r w:rsidR="00103230">
        <w:rPr>
          <w:rFonts w:ascii="Times New Roman" w:eastAsia="標楷體" w:hAnsi="Times New Roman" w:cs="Times New Roman" w:hint="eastAsia"/>
          <w:szCs w:val="24"/>
        </w:rPr>
        <w:t>分</w:t>
      </w:r>
      <w:r w:rsidR="002141A7" w:rsidRPr="008604A0">
        <w:rPr>
          <w:rFonts w:ascii="標楷體" w:eastAsia="標楷體" w:hAnsi="標楷體" w:cs="Times New Roman" w:hint="eastAsia"/>
          <w:szCs w:val="24"/>
        </w:rPr>
        <w:t>。</w:t>
      </w:r>
    </w:p>
    <w:p w14:paraId="5F5E361E" w14:textId="01FA4348" w:rsidR="005A42E9" w:rsidRPr="0037599E" w:rsidRDefault="005A42E9" w:rsidP="005A42E9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020</w:t>
      </w:r>
      <w:r w:rsidRPr="00FF4AFE">
        <w:rPr>
          <w:rFonts w:ascii="Times New Roman" w:eastAsia="標楷體" w:hAnsi="Times New Roman" w:cs="Times New Roman"/>
          <w:b/>
          <w:sz w:val="48"/>
          <w:szCs w:val="48"/>
        </w:rPr>
        <w:t>基礎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>
        <w:rPr>
          <w:rFonts w:ascii="Times New Roman" w:eastAsia="標楷體" w:hAnsi="Times New Roman" w:cs="Times New Roman" w:hint="eastAsia"/>
          <w:sz w:val="48"/>
          <w:szCs w:val="48"/>
        </w:rPr>
        <w:t>-</w:t>
      </w:r>
      <w:r>
        <w:rPr>
          <w:rFonts w:ascii="Times New Roman" w:eastAsia="標楷體" w:hAnsi="Times New Roman" w:cs="Times New Roman" w:hint="eastAsia"/>
          <w:sz w:val="48"/>
          <w:szCs w:val="48"/>
        </w:rPr>
        <w:t>台北</w:t>
      </w:r>
    </w:p>
    <w:p w14:paraId="3C4EFD08" w14:textId="388C5623" w:rsidR="005A42E9" w:rsidRPr="001417CA" w:rsidRDefault="005A42E9" w:rsidP="005A42E9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主辦：台灣癲癇醫學會</w:t>
      </w:r>
    </w:p>
    <w:p w14:paraId="3D4DF778" w14:textId="2986309F" w:rsidR="005A42E9" w:rsidRDefault="005A42E9" w:rsidP="005A42E9">
      <w:pPr>
        <w:snapToGrid w:val="0"/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</w:t>
      </w: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="00AD2B14">
        <w:rPr>
          <w:rFonts w:ascii="華康標楷體" w:eastAsia="華康標楷體" w:hAnsi="標楷體" w:hint="eastAsia"/>
          <w:szCs w:val="24"/>
        </w:rPr>
        <w:t>臺</w:t>
      </w:r>
      <w:r w:rsidR="00FF4AFE">
        <w:rPr>
          <w:rFonts w:ascii="華康標楷體" w:eastAsia="華康標楷體" w:hAnsi="標楷體" w:hint="eastAsia"/>
          <w:szCs w:val="24"/>
        </w:rPr>
        <w:t>北榮總神經內科</w:t>
      </w:r>
    </w:p>
    <w:p w14:paraId="731B8F15" w14:textId="77777777" w:rsidR="005A42E9" w:rsidRPr="001417CA" w:rsidRDefault="005A42E9" w:rsidP="005A42E9">
      <w:pPr>
        <w:snapToGrid w:val="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034D0654" w14:textId="4FE7C17E" w:rsidR="005A42E9" w:rsidRPr="001417CA" w:rsidRDefault="005A42E9" w:rsidP="005A42E9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109年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9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26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日（星期六）</w:t>
      </w:r>
    </w:p>
    <w:p w14:paraId="3CF874FF" w14:textId="5FC52F51" w:rsidR="005A42E9" w:rsidRPr="001417CA" w:rsidRDefault="005A42E9" w:rsidP="005A42E9">
      <w:pPr>
        <w:snapToGrid w:val="0"/>
        <w:spacing w:beforeLines="20" w:before="72"/>
        <w:rPr>
          <w:rFonts w:ascii="華康標楷體" w:eastAsia="華康標楷體" w:hAnsi="Times New Roman" w:cs="Times New Roman"/>
          <w:sz w:val="28"/>
          <w:szCs w:val="28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AD2B14">
        <w:rPr>
          <w:rFonts w:ascii="華康標楷體" w:eastAsia="華康標楷體" w:hAnsi="標楷體" w:hint="eastAsia"/>
          <w:sz w:val="26"/>
          <w:szCs w:val="26"/>
        </w:rPr>
        <w:t>臺</w:t>
      </w:r>
      <w:r w:rsidR="00FF4AFE">
        <w:rPr>
          <w:rFonts w:ascii="華康標楷體" w:eastAsia="華康標楷體" w:hAnsi="標楷體" w:hint="eastAsia"/>
          <w:sz w:val="26"/>
          <w:szCs w:val="26"/>
        </w:rPr>
        <w:t>北榮總</w:t>
      </w:r>
      <w:r w:rsidRPr="001417CA">
        <w:rPr>
          <w:rFonts w:ascii="華康標楷體" w:eastAsia="華康標楷體" w:hAnsi="標楷體" w:hint="eastAsia"/>
          <w:sz w:val="26"/>
          <w:szCs w:val="26"/>
        </w:rPr>
        <w:t xml:space="preserve"> </w:t>
      </w:r>
      <w:r w:rsidR="00FF4AFE">
        <w:rPr>
          <w:rFonts w:ascii="華康標楷體" w:eastAsia="華康標楷體" w:hAnsi="標楷體" w:hint="eastAsia"/>
          <w:sz w:val="26"/>
          <w:szCs w:val="26"/>
        </w:rPr>
        <w:t>致德樓</w:t>
      </w:r>
      <w:r w:rsidRPr="001417CA">
        <w:rPr>
          <w:rFonts w:ascii="華康標楷體" w:eastAsia="華康標楷體" w:hAnsi="標楷體" w:cs="細明體" w:hint="eastAsia"/>
          <w:sz w:val="26"/>
          <w:szCs w:val="26"/>
        </w:rPr>
        <w:t xml:space="preserve"> </w:t>
      </w:r>
      <w:r w:rsidR="00FF4AFE">
        <w:rPr>
          <w:rFonts w:ascii="華康標楷體" w:eastAsia="華康標楷體" w:hAnsi="標楷體" w:cs="細明體" w:hint="eastAsia"/>
          <w:sz w:val="26"/>
          <w:szCs w:val="26"/>
        </w:rPr>
        <w:t>第三會議室</w:t>
      </w:r>
      <w:r w:rsidRPr="001417CA">
        <w:rPr>
          <w:rFonts w:ascii="華康標楷體" w:eastAsia="華康標楷體" w:hAnsi="標楷體" w:cs="細明體" w:hint="eastAsia"/>
          <w:sz w:val="28"/>
          <w:szCs w:val="28"/>
        </w:rPr>
        <w:t xml:space="preserve"> </w:t>
      </w:r>
      <w:r w:rsidRPr="001417CA">
        <w:rPr>
          <w:rFonts w:ascii="華康標楷體" w:eastAsia="華康標楷體" w:hAnsi="Times New Roman" w:cs="Times New Roman" w:hint="eastAsia"/>
          <w:sz w:val="22"/>
        </w:rPr>
        <w:t>(</w:t>
      </w:r>
      <w:r w:rsidR="00FF4AFE" w:rsidRPr="008D0E9F">
        <w:rPr>
          <w:rFonts w:ascii="華康標楷體" w:eastAsia="華康標楷體" w:hAnsi="Arial" w:cs="Arial" w:hint="eastAsia"/>
          <w:color w:val="222222"/>
          <w:sz w:val="22"/>
          <w:shd w:val="clear" w:color="auto" w:fill="FFFFFF"/>
        </w:rPr>
        <w:t>台北市北投區石牌路二段322號</w:t>
      </w:r>
      <w:r w:rsidRPr="001417CA">
        <w:rPr>
          <w:rFonts w:ascii="華康標楷體" w:eastAsia="華康標楷體" w:hAnsi="Arial" w:cs="Arial" w:hint="eastAsia"/>
          <w:spacing w:val="8"/>
          <w:sz w:val="22"/>
          <w:shd w:val="clear" w:color="auto" w:fill="F3F3F3"/>
        </w:rPr>
        <w:t>)</w:t>
      </w:r>
    </w:p>
    <w:p w14:paraId="22AD221F" w14:textId="77777777" w:rsidR="005A42E9" w:rsidRPr="0037599E" w:rsidRDefault="005A42E9" w:rsidP="005A42E9">
      <w:pPr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4853"/>
        <w:gridCol w:w="3349"/>
      </w:tblGrid>
      <w:tr w:rsidR="005A42E9" w:rsidRPr="00E35572" w14:paraId="78AF4D4B" w14:textId="77777777" w:rsidTr="00B22266">
        <w:trPr>
          <w:trHeight w:val="365"/>
          <w:jc w:val="center"/>
        </w:trPr>
        <w:tc>
          <w:tcPr>
            <w:tcW w:w="2382" w:type="dxa"/>
            <w:vAlign w:val="center"/>
          </w:tcPr>
          <w:p w14:paraId="6702D4AE" w14:textId="77777777" w:rsidR="005A42E9" w:rsidRPr="00E35572" w:rsidRDefault="005A42E9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853" w:type="dxa"/>
            <w:vAlign w:val="center"/>
          </w:tcPr>
          <w:p w14:paraId="72A5F3BF" w14:textId="77777777" w:rsidR="005A42E9" w:rsidRPr="00E35572" w:rsidRDefault="005A42E9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349" w:type="dxa"/>
            <w:vAlign w:val="center"/>
          </w:tcPr>
          <w:p w14:paraId="6384CCBD" w14:textId="77777777" w:rsidR="005A42E9" w:rsidRPr="00E35572" w:rsidRDefault="005A42E9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5A42E9" w:rsidRPr="00E35572" w14:paraId="36D772E5" w14:textId="77777777" w:rsidTr="00B22266">
        <w:trPr>
          <w:trHeight w:val="473"/>
          <w:jc w:val="center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78351FE4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08:30 - 08:50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</w:tcBorders>
            <w:vAlign w:val="center"/>
          </w:tcPr>
          <w:p w14:paraId="29157287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5A42E9" w:rsidRPr="00E35572" w14:paraId="472F0B7F" w14:textId="77777777" w:rsidTr="00B22266">
        <w:trPr>
          <w:trHeight w:val="920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025F8A78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tcBorders>
              <w:left w:val="nil"/>
              <w:right w:val="nil"/>
            </w:tcBorders>
            <w:vAlign w:val="center"/>
          </w:tcPr>
          <w:p w14:paraId="264FD7D1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349" w:type="dxa"/>
            <w:tcBorders>
              <w:left w:val="nil"/>
            </w:tcBorders>
            <w:vAlign w:val="center"/>
          </w:tcPr>
          <w:p w14:paraId="60172593" w14:textId="77777777" w:rsidR="005A42E9" w:rsidRPr="00E35572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73094F2B" w14:textId="77777777" w:rsidR="005A42E9" w:rsidRPr="00E35572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  <w:tr w:rsidR="005A42E9" w:rsidRPr="00E35572" w14:paraId="6D128156" w14:textId="77777777" w:rsidTr="00B22266">
        <w:trPr>
          <w:trHeight w:val="918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72D8F01C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tcBorders>
              <w:left w:val="nil"/>
              <w:right w:val="nil"/>
            </w:tcBorders>
            <w:vAlign w:val="center"/>
          </w:tcPr>
          <w:p w14:paraId="07804E5F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癲癇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發作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病例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與分類</w:t>
            </w:r>
          </w:p>
        </w:tc>
        <w:tc>
          <w:tcPr>
            <w:tcW w:w="3349" w:type="dxa"/>
            <w:tcBorders>
              <w:left w:val="nil"/>
            </w:tcBorders>
            <w:vAlign w:val="center"/>
          </w:tcPr>
          <w:p w14:paraId="604B5113" w14:textId="77777777" w:rsidR="005A42E9" w:rsidRPr="00554C27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54C27">
              <w:rPr>
                <w:rFonts w:ascii="Times New Roman" w:eastAsia="標楷體" w:hAnsi="Times New Roman" w:cs="Times New Roman" w:hint="eastAsia"/>
                <w:szCs w:val="24"/>
              </w:rPr>
              <w:t>陳倩</w:t>
            </w:r>
            <w:r w:rsidRPr="00554C2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54C27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4723971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54C27">
              <w:rPr>
                <w:rFonts w:ascii="Times New Roman" w:eastAsia="標楷體" w:hAnsi="Times New Roman" w:cs="Times New Roman" w:hint="eastAsia"/>
                <w:szCs w:val="24"/>
              </w:rPr>
              <w:t>台灣癲癇醫學會秘書長</w:t>
            </w:r>
          </w:p>
        </w:tc>
      </w:tr>
      <w:tr w:rsidR="005A42E9" w:rsidRPr="00E35572" w14:paraId="116B2A90" w14:textId="77777777" w:rsidTr="00B22266">
        <w:trPr>
          <w:trHeight w:val="1088"/>
          <w:jc w:val="center"/>
        </w:trPr>
        <w:tc>
          <w:tcPr>
            <w:tcW w:w="2382" w:type="dxa"/>
            <w:vAlign w:val="center"/>
          </w:tcPr>
          <w:p w14:paraId="79F89F8C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09:50 - 10:40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14:paraId="520DBFDC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基礎腦電圖紀錄法</w:t>
            </w:r>
          </w:p>
          <w:p w14:paraId="74863A74" w14:textId="30E3946E" w:rsidR="005A42E9" w:rsidRPr="003E1194" w:rsidRDefault="005A42E9" w:rsidP="00B22266">
            <w:pPr>
              <w:snapToGrid w:val="0"/>
              <w:ind w:leftChars="-6" w:left="-3" w:rightChars="-42" w:right="-101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3E1194">
              <w:rPr>
                <w:rFonts w:ascii="Times New Roman" w:eastAsia="標楷體" w:hAnsi="Times New Roman" w:cs="Times New Roman" w:hint="eastAsia"/>
                <w:sz w:val="22"/>
              </w:rPr>
              <w:t>測量頭皮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3E1194">
              <w:rPr>
                <w:rFonts w:ascii="Times New Roman" w:eastAsia="標楷體" w:hAnsi="Times New Roman" w:cs="Times New Roman" w:hint="eastAsia"/>
                <w:sz w:val="22"/>
              </w:rPr>
              <w:t>電極黏貼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、激化方法、故障排除）</w:t>
            </w:r>
          </w:p>
        </w:tc>
        <w:tc>
          <w:tcPr>
            <w:tcW w:w="3349" w:type="dxa"/>
            <w:vAlign w:val="center"/>
          </w:tcPr>
          <w:p w14:paraId="5C7D64AE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醫檢師</w:t>
            </w:r>
          </w:p>
          <w:p w14:paraId="518C60D2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神經醫學中心</w:t>
            </w:r>
          </w:p>
        </w:tc>
      </w:tr>
      <w:tr w:rsidR="005A42E9" w:rsidRPr="00E35572" w14:paraId="7C8659C3" w14:textId="77777777" w:rsidTr="00B22266">
        <w:trPr>
          <w:trHeight w:val="461"/>
          <w:jc w:val="center"/>
        </w:trPr>
        <w:tc>
          <w:tcPr>
            <w:tcW w:w="2382" w:type="dxa"/>
            <w:vAlign w:val="center"/>
          </w:tcPr>
          <w:p w14:paraId="574C9AB9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10:40 - 1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202" w:type="dxa"/>
            <w:gridSpan w:val="2"/>
            <w:vAlign w:val="center"/>
          </w:tcPr>
          <w:p w14:paraId="30D87ED4" w14:textId="77777777" w:rsidR="005A42E9" w:rsidRPr="00091A73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5A42E9" w:rsidRPr="00E35572" w14:paraId="55EE6982" w14:textId="77777777" w:rsidTr="00B22266">
        <w:trPr>
          <w:trHeight w:val="937"/>
          <w:jc w:val="center"/>
        </w:trPr>
        <w:tc>
          <w:tcPr>
            <w:tcW w:w="2382" w:type="dxa"/>
            <w:vAlign w:val="center"/>
          </w:tcPr>
          <w:p w14:paraId="492E8A5F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197F3428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  <w:p w14:paraId="4000AD9C" w14:textId="77777777" w:rsidR="005A42E9" w:rsidRPr="00D50569" w:rsidRDefault="005A42E9" w:rsidP="00397B89">
            <w:pPr>
              <w:snapToGrid w:val="0"/>
              <w:ind w:leftChars="-6" w:left="-3" w:rightChars="-97" w:right="-23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D50569">
              <w:rPr>
                <w:rFonts w:ascii="Times New Roman" w:eastAsia="標楷體" w:hAnsi="Times New Roman" w:cs="Times New Roman"/>
                <w:sz w:val="22"/>
              </w:rPr>
              <w:t>（電場、</w:t>
            </w:r>
            <w:r w:rsidRPr="00D50569">
              <w:rPr>
                <w:rFonts w:ascii="Times New Roman" w:eastAsia="標楷體" w:hAnsi="Times New Roman" w:cs="Times New Roman" w:hint="eastAsia"/>
                <w:sz w:val="22"/>
              </w:rPr>
              <w:t>電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極性、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filter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、時間常數、</w:t>
            </w:r>
            <w:r w:rsidRPr="00D50569">
              <w:rPr>
                <w:rFonts w:ascii="Times New Roman" w:eastAsia="標楷體" w:hAnsi="Times New Roman" w:cs="Times New Roman" w:hint="eastAsia"/>
                <w:sz w:val="22"/>
              </w:rPr>
              <w:t>敏感度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AB1E168" w14:textId="77777777" w:rsidR="005A42E9" w:rsidRPr="002E47A0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張俊偉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B2C1A01" w14:textId="357FA824" w:rsidR="00E66D69" w:rsidRPr="002E47A0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林口長庚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腦功能暨癲癇科</w:t>
            </w:r>
          </w:p>
        </w:tc>
      </w:tr>
      <w:tr w:rsidR="005A42E9" w:rsidRPr="00E35572" w14:paraId="0BFB8E00" w14:textId="77777777" w:rsidTr="00B22266">
        <w:trPr>
          <w:trHeight w:val="936"/>
          <w:jc w:val="center"/>
        </w:trPr>
        <w:tc>
          <w:tcPr>
            <w:tcW w:w="2382" w:type="dxa"/>
            <w:vAlign w:val="center"/>
          </w:tcPr>
          <w:p w14:paraId="36529591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14:paraId="1940A063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常見干擾波辨識及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排除方法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0F0AB3E5" w14:textId="77777777" w:rsidR="005A42E9" w:rsidRPr="002E47A0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朱昱誠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7790E058" w14:textId="043293CA" w:rsidR="00E66D69" w:rsidRPr="002E47A0" w:rsidRDefault="00C64F2F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亞東</w:t>
            </w:r>
            <w:r w:rsidR="00E66D69" w:rsidRPr="002E47A0">
              <w:rPr>
                <w:rFonts w:ascii="Times New Roman" w:eastAsia="標楷體" w:hAnsi="Times New Roman" w:cs="Times New Roman" w:hint="eastAsia"/>
                <w:szCs w:val="24"/>
              </w:rPr>
              <w:t>醫院</w:t>
            </w:r>
            <w:r w:rsidR="00E66D69"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66D69" w:rsidRPr="002E47A0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5A42E9" w:rsidRPr="00E35572" w14:paraId="7BE52A5B" w14:textId="77777777" w:rsidTr="00B22266">
        <w:trPr>
          <w:trHeight w:val="448"/>
          <w:jc w:val="center"/>
        </w:trPr>
        <w:tc>
          <w:tcPr>
            <w:tcW w:w="2382" w:type="dxa"/>
            <w:vAlign w:val="center"/>
          </w:tcPr>
          <w:p w14:paraId="4C835D8E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202" w:type="dxa"/>
            <w:gridSpan w:val="2"/>
            <w:vAlign w:val="center"/>
          </w:tcPr>
          <w:p w14:paraId="66A8FC55" w14:textId="77777777" w:rsidR="005A42E9" w:rsidRPr="002E47A0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/>
                <w:szCs w:val="24"/>
              </w:rPr>
              <w:t xml:space="preserve">Lunch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&amp; </w:t>
            </w:r>
            <w:r w:rsidRPr="002E47A0">
              <w:rPr>
                <w:rFonts w:ascii="Times New Roman" w:eastAsia="標楷體" w:hAnsi="Times New Roman" w:cs="Times New Roman"/>
                <w:szCs w:val="24"/>
              </w:rPr>
              <w:t>symposium</w:t>
            </w:r>
          </w:p>
        </w:tc>
      </w:tr>
      <w:tr w:rsidR="005A42E9" w:rsidRPr="00E35572" w14:paraId="7FCAE1CD" w14:textId="77777777" w:rsidTr="00B22266">
        <w:trPr>
          <w:trHeight w:val="940"/>
          <w:jc w:val="center"/>
        </w:trPr>
        <w:tc>
          <w:tcPr>
            <w:tcW w:w="2382" w:type="dxa"/>
            <w:vAlign w:val="center"/>
          </w:tcPr>
          <w:p w14:paraId="2196F154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14:paraId="36B4D831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正常成人腦電圖型態判讀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B0D0E45" w14:textId="77777777" w:rsidR="00397B89" w:rsidRPr="002E47A0" w:rsidRDefault="00397B89" w:rsidP="00397B89">
            <w:pPr>
              <w:snapToGrid w:val="0"/>
              <w:ind w:firstLineChars="30" w:firstLine="72"/>
              <w:jc w:val="center"/>
              <w:rPr>
                <w:rFonts w:eastAsia="標楷體"/>
                <w:szCs w:val="24"/>
              </w:rPr>
            </w:pPr>
            <w:r w:rsidRPr="002E47A0">
              <w:rPr>
                <w:rFonts w:eastAsia="標楷體" w:hint="eastAsia"/>
                <w:szCs w:val="24"/>
              </w:rPr>
              <w:t>林思穎</w:t>
            </w:r>
            <w:r w:rsidRPr="002E47A0">
              <w:rPr>
                <w:rFonts w:eastAsia="標楷體" w:hint="eastAsia"/>
                <w:szCs w:val="24"/>
              </w:rPr>
              <w:t xml:space="preserve"> </w:t>
            </w:r>
            <w:r w:rsidRPr="002E47A0">
              <w:rPr>
                <w:rFonts w:eastAsia="標楷體" w:hint="eastAsia"/>
                <w:szCs w:val="24"/>
              </w:rPr>
              <w:t>醫師</w:t>
            </w:r>
          </w:p>
          <w:p w14:paraId="0E737E8F" w14:textId="6FCDED13" w:rsidR="005A42E9" w:rsidRPr="002E47A0" w:rsidRDefault="00397B89" w:rsidP="00397B89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eastAsia="標楷體" w:hint="eastAsia"/>
                <w:sz w:val="22"/>
              </w:rPr>
              <w:t>關渡</w:t>
            </w:r>
            <w:r w:rsidR="004D1AC1">
              <w:rPr>
                <w:rFonts w:eastAsia="標楷體" w:hint="eastAsia"/>
                <w:sz w:val="22"/>
              </w:rPr>
              <w:t>醫院</w:t>
            </w:r>
            <w:r w:rsidRPr="002E47A0">
              <w:rPr>
                <w:rFonts w:eastAsia="標楷體" w:hint="eastAsia"/>
                <w:sz w:val="22"/>
              </w:rPr>
              <w:t xml:space="preserve"> </w:t>
            </w:r>
            <w:r w:rsidRPr="002E47A0">
              <w:rPr>
                <w:rFonts w:eastAsia="標楷體" w:hint="eastAsia"/>
                <w:sz w:val="22"/>
              </w:rPr>
              <w:t>神經內科</w:t>
            </w:r>
          </w:p>
        </w:tc>
      </w:tr>
      <w:tr w:rsidR="005A42E9" w:rsidRPr="00E35572" w14:paraId="749AB6DF" w14:textId="77777777" w:rsidTr="00B22266">
        <w:trPr>
          <w:trHeight w:val="922"/>
          <w:jc w:val="center"/>
        </w:trPr>
        <w:tc>
          <w:tcPr>
            <w:tcW w:w="2382" w:type="dxa"/>
            <w:vAlign w:val="center"/>
          </w:tcPr>
          <w:p w14:paraId="25457BF9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14:paraId="75B1B4BA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eastAsia="標楷體" w:hint="eastAsia"/>
                <w:szCs w:val="24"/>
              </w:rPr>
              <w:t>易被誤為不正常之正常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E35572">
              <w:rPr>
                <w:rFonts w:eastAsia="標楷體" w:hint="eastAsia"/>
                <w:szCs w:val="24"/>
              </w:rPr>
              <w:t>型態鑑別</w:t>
            </w:r>
          </w:p>
        </w:tc>
        <w:tc>
          <w:tcPr>
            <w:tcW w:w="3349" w:type="dxa"/>
            <w:vAlign w:val="center"/>
          </w:tcPr>
          <w:p w14:paraId="7A5276A3" w14:textId="77777777" w:rsidR="00397B89" w:rsidRPr="002E47A0" w:rsidRDefault="00397B89" w:rsidP="00397B89">
            <w:pPr>
              <w:snapToGrid w:val="0"/>
              <w:ind w:firstLineChars="30" w:firstLine="72"/>
              <w:jc w:val="center"/>
              <w:rPr>
                <w:rFonts w:eastAsia="標楷體"/>
                <w:szCs w:val="24"/>
              </w:rPr>
            </w:pPr>
            <w:r w:rsidRPr="002E47A0">
              <w:rPr>
                <w:rFonts w:eastAsia="標楷體" w:hint="eastAsia"/>
                <w:szCs w:val="24"/>
              </w:rPr>
              <w:t>黃祐賢</w:t>
            </w:r>
            <w:r w:rsidRPr="002E47A0">
              <w:rPr>
                <w:rFonts w:eastAsia="標楷體" w:hint="eastAsia"/>
                <w:szCs w:val="24"/>
              </w:rPr>
              <w:t xml:space="preserve"> </w:t>
            </w:r>
            <w:r w:rsidRPr="002E47A0">
              <w:rPr>
                <w:rFonts w:eastAsia="標楷體" w:hint="eastAsia"/>
                <w:szCs w:val="24"/>
              </w:rPr>
              <w:t>醫師</w:t>
            </w:r>
          </w:p>
          <w:p w14:paraId="715F6B0D" w14:textId="24376481" w:rsidR="005A42E9" w:rsidRPr="002E47A0" w:rsidRDefault="00397B89" w:rsidP="00397B89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eastAsia="標楷體" w:hint="eastAsia"/>
                <w:sz w:val="22"/>
              </w:rPr>
              <w:t>雙和</w:t>
            </w:r>
            <w:r w:rsidR="004D1AC1">
              <w:rPr>
                <w:rFonts w:eastAsia="標楷體" w:hint="eastAsia"/>
                <w:sz w:val="22"/>
              </w:rPr>
              <w:t>醫院</w:t>
            </w:r>
            <w:r w:rsidRPr="002E47A0">
              <w:rPr>
                <w:rFonts w:eastAsia="標楷體" w:hint="eastAsia"/>
                <w:sz w:val="22"/>
              </w:rPr>
              <w:t xml:space="preserve"> </w:t>
            </w:r>
            <w:r w:rsidRPr="002E47A0">
              <w:rPr>
                <w:rFonts w:eastAsia="標楷體" w:hint="eastAsia"/>
                <w:sz w:val="22"/>
              </w:rPr>
              <w:t>神經內科</w:t>
            </w:r>
          </w:p>
        </w:tc>
      </w:tr>
      <w:tr w:rsidR="005A42E9" w:rsidRPr="00E35572" w14:paraId="697E17C1" w14:textId="77777777" w:rsidTr="00B22266">
        <w:trPr>
          <w:trHeight w:val="464"/>
          <w:jc w:val="center"/>
        </w:trPr>
        <w:tc>
          <w:tcPr>
            <w:tcW w:w="2382" w:type="dxa"/>
            <w:vAlign w:val="center"/>
          </w:tcPr>
          <w:p w14:paraId="6E66919A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202" w:type="dxa"/>
            <w:gridSpan w:val="2"/>
            <w:vAlign w:val="center"/>
          </w:tcPr>
          <w:p w14:paraId="6FECC63D" w14:textId="77777777" w:rsidR="005A42E9" w:rsidRPr="002E47A0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5A42E9" w:rsidRPr="00E35572" w14:paraId="749BB15A" w14:textId="77777777" w:rsidTr="00B22266">
        <w:trPr>
          <w:trHeight w:val="927"/>
          <w:jc w:val="center"/>
        </w:trPr>
        <w:tc>
          <w:tcPr>
            <w:tcW w:w="2382" w:type="dxa"/>
            <w:vAlign w:val="center"/>
          </w:tcPr>
          <w:p w14:paraId="25624239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14:paraId="459348E4" w14:textId="77777777" w:rsidR="005A42E9" w:rsidRDefault="005A42E9" w:rsidP="00397B89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E35572">
              <w:rPr>
                <w:rFonts w:ascii="標楷體" w:eastAsia="標楷體" w:hAnsi="標楷體" w:hint="eastAsia"/>
                <w:szCs w:val="24"/>
              </w:rPr>
              <w:t>除癲癇波外之不正常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</w:p>
          <w:p w14:paraId="3E6037E8" w14:textId="77777777" w:rsidR="005A42E9" w:rsidRPr="003E1194" w:rsidRDefault="005A42E9" w:rsidP="00397B89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標楷體" w:eastAsia="標楷體" w:hAnsi="標楷體" w:hint="eastAsia"/>
                <w:sz w:val="22"/>
              </w:rPr>
              <w:t>（各類腦病變、顱內病灶）</w:t>
            </w:r>
          </w:p>
        </w:tc>
        <w:tc>
          <w:tcPr>
            <w:tcW w:w="3349" w:type="dxa"/>
            <w:vAlign w:val="center"/>
          </w:tcPr>
          <w:p w14:paraId="30548CBD" w14:textId="77777777" w:rsidR="005A42E9" w:rsidRPr="002E47A0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鄭美雲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828E9BD" w14:textId="5CBC7CDF" w:rsidR="00E66D69" w:rsidRPr="002E47A0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林口長庚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腦功能暨癲癇科</w:t>
            </w:r>
          </w:p>
        </w:tc>
      </w:tr>
      <w:tr w:rsidR="005A42E9" w:rsidRPr="00E35572" w14:paraId="546519EB" w14:textId="77777777" w:rsidTr="00B22266">
        <w:trPr>
          <w:trHeight w:val="925"/>
          <w:jc w:val="center"/>
        </w:trPr>
        <w:tc>
          <w:tcPr>
            <w:tcW w:w="2382" w:type="dxa"/>
            <w:vAlign w:val="center"/>
          </w:tcPr>
          <w:p w14:paraId="13EFC4A8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14:paraId="7058175A" w14:textId="77777777" w:rsidR="005A42E9" w:rsidRPr="00E35572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349" w:type="dxa"/>
            <w:vAlign w:val="center"/>
          </w:tcPr>
          <w:p w14:paraId="7E84CBFB" w14:textId="77777777" w:rsidR="005A42E9" w:rsidRPr="00E35572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479258CA" w14:textId="77777777" w:rsidR="005A42E9" w:rsidRPr="00E35572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</w:tbl>
    <w:p w14:paraId="45A032B9" w14:textId="77777777" w:rsidR="005A42E9" w:rsidRPr="0037599E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DC6C1B1" w14:textId="48E581B7" w:rsidR="005A42E9" w:rsidRPr="0037599E" w:rsidRDefault="005A42E9" w:rsidP="005A42E9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020</w:t>
      </w:r>
      <w:r w:rsidRPr="00FF4AFE">
        <w:rPr>
          <w:rFonts w:ascii="Times New Roman" w:eastAsia="標楷體" w:hAnsi="Times New Roman" w:cs="Times New Roman" w:hint="eastAsia"/>
          <w:b/>
          <w:sz w:val="48"/>
          <w:szCs w:val="48"/>
        </w:rPr>
        <w:t>進階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>
        <w:rPr>
          <w:rFonts w:ascii="Times New Roman" w:eastAsia="標楷體" w:hAnsi="Times New Roman" w:cs="Times New Roman" w:hint="eastAsia"/>
          <w:sz w:val="48"/>
          <w:szCs w:val="48"/>
        </w:rPr>
        <w:t>-</w:t>
      </w:r>
      <w:r>
        <w:rPr>
          <w:rFonts w:ascii="Times New Roman" w:eastAsia="標楷體" w:hAnsi="Times New Roman" w:cs="Times New Roman" w:hint="eastAsia"/>
          <w:sz w:val="48"/>
          <w:szCs w:val="48"/>
        </w:rPr>
        <w:t>台北</w:t>
      </w:r>
    </w:p>
    <w:p w14:paraId="059A2058" w14:textId="77777777" w:rsidR="00FF4AFE" w:rsidRPr="001417CA" w:rsidRDefault="00FF4AFE" w:rsidP="00FF4AFE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主辦：台灣癲癇醫學會</w:t>
      </w:r>
    </w:p>
    <w:p w14:paraId="04D77EF4" w14:textId="2B51611B" w:rsidR="00FF4AFE" w:rsidRDefault="00FF4AFE" w:rsidP="00FF4AFE">
      <w:pPr>
        <w:snapToGrid w:val="0"/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</w:t>
      </w: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="00AD2B14">
        <w:rPr>
          <w:rFonts w:ascii="華康標楷體" w:eastAsia="華康標楷體" w:hAnsi="標楷體" w:hint="eastAsia"/>
          <w:szCs w:val="24"/>
        </w:rPr>
        <w:t>臺</w:t>
      </w:r>
      <w:r>
        <w:rPr>
          <w:rFonts w:ascii="華康標楷體" w:eastAsia="華康標楷體" w:hAnsi="標楷體" w:hint="eastAsia"/>
          <w:szCs w:val="24"/>
        </w:rPr>
        <w:t>北榮總神經內科</w:t>
      </w:r>
    </w:p>
    <w:p w14:paraId="5A2E05D8" w14:textId="77777777" w:rsidR="00FF4AFE" w:rsidRPr="001417CA" w:rsidRDefault="00FF4AFE" w:rsidP="00FF4AFE">
      <w:pPr>
        <w:snapToGrid w:val="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32A319F1" w14:textId="76BD2948" w:rsidR="00FF4AFE" w:rsidRPr="001417CA" w:rsidRDefault="00FF4AFE" w:rsidP="00FF4AFE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109年</w:t>
      </w:r>
      <w:r>
        <w:rPr>
          <w:rFonts w:ascii="華康標楷體" w:eastAsia="華康標楷體" w:hAnsi="Times New Roman" w:cs="Times New Roman" w:hint="eastAsia"/>
          <w:b/>
          <w:sz w:val="26"/>
          <w:szCs w:val="26"/>
        </w:rPr>
        <w:t>9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>
        <w:rPr>
          <w:rFonts w:ascii="華康標楷體" w:eastAsia="華康標楷體" w:hAnsi="Times New Roman" w:cs="Times New Roman" w:hint="eastAsia"/>
          <w:b/>
          <w:sz w:val="26"/>
          <w:szCs w:val="26"/>
        </w:rPr>
        <w:t>2</w:t>
      </w:r>
      <w:r w:rsidR="00F3507A">
        <w:rPr>
          <w:rFonts w:ascii="華康標楷體" w:eastAsia="華康標楷體" w:hAnsi="Times New Roman" w:cs="Times New Roman" w:hint="eastAsia"/>
          <w:b/>
          <w:sz w:val="26"/>
          <w:szCs w:val="26"/>
        </w:rPr>
        <w:t>7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</w:t>
      </w:r>
      <w:r w:rsidR="00226088">
        <w:rPr>
          <w:rFonts w:ascii="華康標楷體" w:eastAsia="華康標楷體" w:hAnsi="Times New Roman" w:cs="Times New Roman" w:hint="eastAsia"/>
          <w:b/>
          <w:sz w:val="26"/>
          <w:szCs w:val="26"/>
        </w:rPr>
        <w:t>日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）</w:t>
      </w:r>
      <w:bookmarkStart w:id="1" w:name="_GoBack"/>
      <w:bookmarkEnd w:id="1"/>
    </w:p>
    <w:p w14:paraId="441FBD0E" w14:textId="580189F5" w:rsidR="005A42E9" w:rsidRPr="001417CA" w:rsidRDefault="00FF4AFE" w:rsidP="00FF4AFE">
      <w:pPr>
        <w:snapToGrid w:val="0"/>
        <w:spacing w:beforeLines="20" w:before="72"/>
        <w:rPr>
          <w:rFonts w:ascii="華康標楷體" w:eastAsia="華康標楷體" w:hAnsi="Times New Roman" w:cs="Times New Roman"/>
          <w:sz w:val="28"/>
          <w:szCs w:val="28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AD2B14">
        <w:rPr>
          <w:rFonts w:ascii="華康標楷體" w:eastAsia="華康標楷體" w:hAnsi="標楷體" w:hint="eastAsia"/>
          <w:sz w:val="26"/>
          <w:szCs w:val="26"/>
        </w:rPr>
        <w:t>臺</w:t>
      </w:r>
      <w:r>
        <w:rPr>
          <w:rFonts w:ascii="華康標楷體" w:eastAsia="華康標楷體" w:hAnsi="標楷體" w:hint="eastAsia"/>
          <w:sz w:val="26"/>
          <w:szCs w:val="26"/>
        </w:rPr>
        <w:t>北榮總</w:t>
      </w:r>
      <w:r w:rsidRPr="001417CA">
        <w:rPr>
          <w:rFonts w:ascii="華康標楷體" w:eastAsia="華康標楷體" w:hAnsi="標楷體" w:hint="eastAsia"/>
          <w:sz w:val="26"/>
          <w:szCs w:val="26"/>
        </w:rPr>
        <w:t xml:space="preserve"> </w:t>
      </w:r>
      <w:r>
        <w:rPr>
          <w:rFonts w:ascii="華康標楷體" w:eastAsia="華康標楷體" w:hAnsi="標楷體" w:hint="eastAsia"/>
          <w:sz w:val="26"/>
          <w:szCs w:val="26"/>
        </w:rPr>
        <w:t>致德樓</w:t>
      </w:r>
      <w:r w:rsidRPr="001417CA">
        <w:rPr>
          <w:rFonts w:ascii="華康標楷體" w:eastAsia="華康標楷體" w:hAnsi="標楷體" w:cs="細明體" w:hint="eastAsia"/>
          <w:sz w:val="26"/>
          <w:szCs w:val="26"/>
        </w:rPr>
        <w:t xml:space="preserve"> </w:t>
      </w:r>
      <w:r>
        <w:rPr>
          <w:rFonts w:ascii="華康標楷體" w:eastAsia="華康標楷體" w:hAnsi="標楷體" w:cs="細明體" w:hint="eastAsia"/>
          <w:sz w:val="26"/>
          <w:szCs w:val="26"/>
        </w:rPr>
        <w:t>第三會議室</w:t>
      </w:r>
      <w:r w:rsidRPr="001417CA">
        <w:rPr>
          <w:rFonts w:ascii="華康標楷體" w:eastAsia="華康標楷體" w:hAnsi="標楷體" w:cs="細明體" w:hint="eastAsia"/>
          <w:sz w:val="28"/>
          <w:szCs w:val="28"/>
        </w:rPr>
        <w:t xml:space="preserve"> </w:t>
      </w:r>
      <w:r w:rsidRPr="001417CA">
        <w:rPr>
          <w:rFonts w:ascii="華康標楷體" w:eastAsia="華康標楷體" w:hAnsi="Times New Roman" w:cs="Times New Roman" w:hint="eastAsia"/>
          <w:sz w:val="22"/>
        </w:rPr>
        <w:t>(</w:t>
      </w:r>
      <w:r w:rsidRPr="008D0E9F">
        <w:rPr>
          <w:rFonts w:ascii="華康標楷體" w:eastAsia="華康標楷體" w:hAnsi="Arial" w:cs="Arial" w:hint="eastAsia"/>
          <w:color w:val="222222"/>
          <w:sz w:val="22"/>
          <w:shd w:val="clear" w:color="auto" w:fill="FFFFFF"/>
        </w:rPr>
        <w:t>台北市北投區石牌路二段322號</w:t>
      </w:r>
      <w:r w:rsidRPr="001417CA">
        <w:rPr>
          <w:rFonts w:ascii="華康標楷體" w:eastAsia="華康標楷體" w:hAnsi="Arial" w:cs="Arial" w:hint="eastAsia"/>
          <w:spacing w:val="8"/>
          <w:sz w:val="22"/>
          <w:shd w:val="clear" w:color="auto" w:fill="F3F3F3"/>
        </w:rPr>
        <w:t>)</w:t>
      </w:r>
    </w:p>
    <w:p w14:paraId="10A49BC7" w14:textId="77777777" w:rsidR="005A42E9" w:rsidRPr="0037599E" w:rsidRDefault="005A42E9" w:rsidP="005A42E9">
      <w:pPr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706"/>
        <w:gridCol w:w="3969"/>
      </w:tblGrid>
      <w:tr w:rsidR="005A42E9" w:rsidRPr="008843F7" w14:paraId="10524774" w14:textId="77777777" w:rsidTr="00E66D69">
        <w:trPr>
          <w:trHeight w:val="365"/>
          <w:jc w:val="center"/>
        </w:trPr>
        <w:tc>
          <w:tcPr>
            <w:tcW w:w="2098" w:type="dxa"/>
            <w:vAlign w:val="center"/>
          </w:tcPr>
          <w:p w14:paraId="15F8E508" w14:textId="77777777" w:rsidR="005A42E9" w:rsidRPr="008843F7" w:rsidRDefault="005A42E9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706" w:type="dxa"/>
            <w:vAlign w:val="center"/>
          </w:tcPr>
          <w:p w14:paraId="08771F2E" w14:textId="77777777" w:rsidR="005A42E9" w:rsidRPr="008843F7" w:rsidRDefault="005A42E9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969" w:type="dxa"/>
            <w:vAlign w:val="center"/>
          </w:tcPr>
          <w:p w14:paraId="5CF3CED2" w14:textId="77777777" w:rsidR="005A42E9" w:rsidRPr="008843F7" w:rsidRDefault="005A42E9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5A42E9" w:rsidRPr="008843F7" w14:paraId="58EFC100" w14:textId="77777777" w:rsidTr="00397B89">
        <w:trPr>
          <w:trHeight w:val="473"/>
          <w:jc w:val="center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F8BD59A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08:30 - 08:50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675" w:type="dxa"/>
            <w:gridSpan w:val="2"/>
            <w:tcBorders>
              <w:bottom w:val="single" w:sz="4" w:space="0" w:color="auto"/>
            </w:tcBorders>
            <w:vAlign w:val="center"/>
          </w:tcPr>
          <w:p w14:paraId="728E5214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5A42E9" w:rsidRPr="008843F7" w14:paraId="4CB4FB98" w14:textId="77777777" w:rsidTr="00E66D69">
        <w:trPr>
          <w:trHeight w:val="920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00CC0109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tcBorders>
              <w:left w:val="nil"/>
              <w:right w:val="nil"/>
            </w:tcBorders>
            <w:vAlign w:val="center"/>
          </w:tcPr>
          <w:p w14:paraId="2D505631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E0757CF" w14:textId="77777777" w:rsidR="005A42E9" w:rsidRPr="008843F7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7AC0ACE0" w14:textId="77777777" w:rsidR="005A42E9" w:rsidRPr="008843F7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  <w:tr w:rsidR="005A42E9" w:rsidRPr="008843F7" w14:paraId="4C4C54D8" w14:textId="77777777" w:rsidTr="00E66D69">
        <w:trPr>
          <w:trHeight w:val="918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5624D78D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tcBorders>
              <w:left w:val="nil"/>
              <w:right w:val="nil"/>
            </w:tcBorders>
            <w:vAlign w:val="center"/>
          </w:tcPr>
          <w:p w14:paraId="5E6E1430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int="eastAsia"/>
                <w:szCs w:val="24"/>
              </w:rPr>
              <w:t>不同年齡層之腦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int="eastAsia"/>
                <w:szCs w:val="24"/>
              </w:rPr>
              <w:t>演變介紹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4CB07AE" w14:textId="77777777" w:rsidR="00397B89" w:rsidRDefault="00397B89" w:rsidP="00397B89">
            <w:pPr>
              <w:snapToGrid w:val="0"/>
              <w:ind w:firstLineChars="30" w:firstLine="72"/>
              <w:jc w:val="center"/>
              <w:rPr>
                <w:rFonts w:eastAsia="標楷體"/>
                <w:szCs w:val="24"/>
              </w:rPr>
            </w:pPr>
            <w:r w:rsidRPr="00056605">
              <w:rPr>
                <w:rFonts w:eastAsia="標楷體" w:hint="eastAsia"/>
                <w:szCs w:val="24"/>
              </w:rPr>
              <w:t>梁昭鉉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醫師</w:t>
            </w:r>
          </w:p>
          <w:p w14:paraId="419D582C" w14:textId="0F0431FB" w:rsidR="005A42E9" w:rsidRPr="00091A73" w:rsidRDefault="00397B89" w:rsidP="00397B89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 w:val="22"/>
              </w:rPr>
              <w:t>亞東</w:t>
            </w:r>
            <w:r w:rsidR="004D1AC1">
              <w:rPr>
                <w:rFonts w:eastAsia="標楷體" w:hint="eastAsia"/>
                <w:sz w:val="22"/>
              </w:rPr>
              <w:t>醫院</w:t>
            </w:r>
            <w:r w:rsidRPr="009C244A">
              <w:rPr>
                <w:rFonts w:eastAsia="標楷體" w:hint="eastAsia"/>
                <w:sz w:val="22"/>
              </w:rPr>
              <w:t xml:space="preserve"> </w:t>
            </w:r>
            <w:r w:rsidRPr="009C244A">
              <w:rPr>
                <w:rFonts w:eastAsia="標楷體" w:hint="eastAsia"/>
                <w:sz w:val="22"/>
              </w:rPr>
              <w:t>小兒神經科</w:t>
            </w:r>
          </w:p>
        </w:tc>
      </w:tr>
      <w:tr w:rsidR="005A42E9" w:rsidRPr="008843F7" w14:paraId="6E61B38A" w14:textId="77777777" w:rsidTr="00E66D69">
        <w:trPr>
          <w:trHeight w:val="1088"/>
          <w:jc w:val="center"/>
        </w:trPr>
        <w:tc>
          <w:tcPr>
            <w:tcW w:w="2098" w:type="dxa"/>
            <w:vAlign w:val="center"/>
          </w:tcPr>
          <w:p w14:paraId="275FB98A" w14:textId="77777777" w:rsidR="005A42E9" w:rsidRPr="00D43BAF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09:50 - 10:40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1E5D9929" w14:textId="77777777" w:rsidR="005A42E9" w:rsidRPr="00D43BAF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D43BAF">
              <w:rPr>
                <w:rFonts w:eastAsia="標楷體" w:hint="eastAsia"/>
                <w:szCs w:val="24"/>
              </w:rPr>
              <w:t>各類癲癇波判讀介紹</w:t>
            </w:r>
          </w:p>
        </w:tc>
        <w:tc>
          <w:tcPr>
            <w:tcW w:w="3969" w:type="dxa"/>
            <w:vAlign w:val="center"/>
          </w:tcPr>
          <w:p w14:paraId="07C96BF3" w14:textId="257CAA52" w:rsidR="005A42E9" w:rsidRPr="002E47A0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r w:rsidR="006702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553F09A4" w14:textId="2EFE1DD0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="004D1AC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癲癇科</w:t>
            </w:r>
          </w:p>
        </w:tc>
      </w:tr>
      <w:tr w:rsidR="005A42E9" w:rsidRPr="008843F7" w14:paraId="1525E29B" w14:textId="77777777" w:rsidTr="00397B89">
        <w:trPr>
          <w:trHeight w:val="461"/>
          <w:jc w:val="center"/>
        </w:trPr>
        <w:tc>
          <w:tcPr>
            <w:tcW w:w="2098" w:type="dxa"/>
            <w:vAlign w:val="center"/>
          </w:tcPr>
          <w:p w14:paraId="3531A29B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10:40 - 1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675" w:type="dxa"/>
            <w:gridSpan w:val="2"/>
            <w:vAlign w:val="center"/>
          </w:tcPr>
          <w:p w14:paraId="4C37D652" w14:textId="77777777" w:rsidR="005A42E9" w:rsidRPr="00091A73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5A42E9" w:rsidRPr="008843F7" w14:paraId="2CC258B6" w14:textId="77777777" w:rsidTr="00E66D69">
        <w:trPr>
          <w:trHeight w:val="937"/>
          <w:jc w:val="center"/>
        </w:trPr>
        <w:tc>
          <w:tcPr>
            <w:tcW w:w="2098" w:type="dxa"/>
            <w:vAlign w:val="center"/>
          </w:tcPr>
          <w:p w14:paraId="69730D7A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7DD8F1DC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int="eastAsia"/>
                <w:szCs w:val="24"/>
              </w:rPr>
              <w:t>連續錄影腦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int="eastAsia"/>
                <w:szCs w:val="24"/>
              </w:rPr>
              <w:t>記錄秘訣及判讀要領</w:t>
            </w:r>
          </w:p>
        </w:tc>
        <w:tc>
          <w:tcPr>
            <w:tcW w:w="3969" w:type="dxa"/>
            <w:vAlign w:val="center"/>
          </w:tcPr>
          <w:p w14:paraId="4A86B51B" w14:textId="77777777" w:rsidR="005A42E9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周建成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4D43A04" w14:textId="65CA6DCE" w:rsidR="00E66D69" w:rsidRPr="00091A73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="004D1AC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癲癇科</w:t>
            </w:r>
          </w:p>
        </w:tc>
      </w:tr>
      <w:tr w:rsidR="005A42E9" w:rsidRPr="008843F7" w14:paraId="05A0EE1C" w14:textId="77777777" w:rsidTr="00E66D69">
        <w:trPr>
          <w:trHeight w:val="913"/>
          <w:jc w:val="center"/>
        </w:trPr>
        <w:tc>
          <w:tcPr>
            <w:tcW w:w="2098" w:type="dxa"/>
            <w:vAlign w:val="center"/>
          </w:tcPr>
          <w:p w14:paraId="36D20CDE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334476D1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eastAsia="標楷體" w:hAnsi="標楷體" w:hint="eastAsia"/>
                <w:szCs w:val="24"/>
              </w:rPr>
              <w:t>新生兒、兒童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Ansi="標楷體" w:hint="eastAsia"/>
                <w:szCs w:val="24"/>
              </w:rPr>
              <w:t>紀錄方法</w:t>
            </w:r>
          </w:p>
        </w:tc>
        <w:tc>
          <w:tcPr>
            <w:tcW w:w="3969" w:type="dxa"/>
            <w:vAlign w:val="center"/>
          </w:tcPr>
          <w:p w14:paraId="3B77109A" w14:textId="77777777" w:rsidR="005A42E9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蔡明蘭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DCFBD60" w14:textId="7065C78D" w:rsidR="00E66D69" w:rsidRPr="00091A73" w:rsidRDefault="00E66D69" w:rsidP="00E66D6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台北附醫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5A42E9" w:rsidRPr="008843F7" w14:paraId="15DAB36E" w14:textId="77777777" w:rsidTr="00E66D69">
        <w:trPr>
          <w:trHeight w:val="388"/>
          <w:jc w:val="center"/>
        </w:trPr>
        <w:tc>
          <w:tcPr>
            <w:tcW w:w="2098" w:type="dxa"/>
            <w:vAlign w:val="center"/>
          </w:tcPr>
          <w:p w14:paraId="09DB60AC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40185850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 xml:space="preserve">Lunch </w:t>
            </w:r>
          </w:p>
        </w:tc>
        <w:tc>
          <w:tcPr>
            <w:tcW w:w="3969" w:type="dxa"/>
            <w:vAlign w:val="center"/>
          </w:tcPr>
          <w:p w14:paraId="0100C6E3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42E9" w:rsidRPr="008843F7" w14:paraId="4B127B94" w14:textId="77777777" w:rsidTr="00E66D69">
        <w:trPr>
          <w:trHeight w:val="936"/>
          <w:jc w:val="center"/>
        </w:trPr>
        <w:tc>
          <w:tcPr>
            <w:tcW w:w="2098" w:type="dxa"/>
            <w:vAlign w:val="center"/>
          </w:tcPr>
          <w:p w14:paraId="022248F3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785543EA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C94FB9">
              <w:rPr>
                <w:rFonts w:eastAsia="標楷體" w:hint="eastAsia"/>
                <w:szCs w:val="24"/>
              </w:rPr>
              <w:t>新生兒及</w:t>
            </w:r>
            <w:r>
              <w:rPr>
                <w:rFonts w:eastAsia="標楷體" w:hint="eastAsia"/>
                <w:szCs w:val="24"/>
              </w:rPr>
              <w:t>嬰兒</w:t>
            </w:r>
            <w:r w:rsidRPr="00C94FB9">
              <w:rPr>
                <w:rFonts w:eastAsia="標楷體" w:hint="eastAsia"/>
                <w:szCs w:val="24"/>
              </w:rPr>
              <w:t>不正常腦電圖型態</w:t>
            </w:r>
          </w:p>
        </w:tc>
        <w:tc>
          <w:tcPr>
            <w:tcW w:w="3969" w:type="dxa"/>
            <w:vAlign w:val="center"/>
          </w:tcPr>
          <w:p w14:paraId="0B7D6A36" w14:textId="65606152" w:rsidR="005A42E9" w:rsidRDefault="005A42E9" w:rsidP="0019449A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66D69">
              <w:rPr>
                <w:rFonts w:ascii="Times New Roman" w:eastAsia="標楷體" w:hAnsi="Times New Roman" w:cs="Times New Roman" w:hint="eastAsia"/>
                <w:szCs w:val="24"/>
              </w:rPr>
              <w:t>周宜卿</w:t>
            </w:r>
            <w:r w:rsidR="00E66D6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66D69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789C335" w14:textId="35B7DF81" w:rsidR="00E66D69" w:rsidRPr="00091A73" w:rsidRDefault="00E66D69" w:rsidP="00E66D6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中國附醫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5A42E9" w:rsidRPr="008843F7" w14:paraId="73A34F63" w14:textId="77777777" w:rsidTr="00E66D69">
        <w:trPr>
          <w:trHeight w:val="940"/>
          <w:jc w:val="center"/>
        </w:trPr>
        <w:tc>
          <w:tcPr>
            <w:tcW w:w="2098" w:type="dxa"/>
            <w:vAlign w:val="center"/>
          </w:tcPr>
          <w:p w14:paraId="1F1BC6DE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07A8EDEC" w14:textId="77777777" w:rsidR="005A42E9" w:rsidRPr="00CF1752" w:rsidRDefault="005A42E9" w:rsidP="00397B89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eastAsia="標楷體" w:hAnsi="標楷體" w:hint="eastAsia"/>
                <w:szCs w:val="24"/>
              </w:rPr>
              <w:t>常見兒童及青少年癲癇症候群之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Ansi="標楷體" w:hint="eastAsia"/>
                <w:szCs w:val="24"/>
              </w:rPr>
              <w:t>表</w:t>
            </w:r>
            <w:r>
              <w:rPr>
                <w:rFonts w:eastAsia="標楷體" w:hAnsi="標楷體" w:hint="eastAsia"/>
                <w:szCs w:val="24"/>
              </w:rPr>
              <w:t>現</w:t>
            </w:r>
          </w:p>
        </w:tc>
        <w:tc>
          <w:tcPr>
            <w:tcW w:w="3969" w:type="dxa"/>
            <w:vAlign w:val="center"/>
          </w:tcPr>
          <w:p w14:paraId="1CC2111B" w14:textId="77777777" w:rsidR="005A42E9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王麗君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9D1E0A1" w14:textId="728910F0" w:rsidR="00E66D69" w:rsidRPr="00091A73" w:rsidRDefault="00E66D6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國泰醫院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小兒科</w:t>
            </w:r>
          </w:p>
        </w:tc>
      </w:tr>
      <w:tr w:rsidR="005A42E9" w:rsidRPr="008843F7" w14:paraId="4ECE0567" w14:textId="77777777" w:rsidTr="00E66D69">
        <w:trPr>
          <w:trHeight w:val="406"/>
          <w:jc w:val="center"/>
        </w:trPr>
        <w:tc>
          <w:tcPr>
            <w:tcW w:w="2098" w:type="dxa"/>
            <w:vAlign w:val="center"/>
          </w:tcPr>
          <w:p w14:paraId="5B296D11" w14:textId="77777777" w:rsidR="005A42E9" w:rsidRPr="00E35572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5F4A18CA" w14:textId="77777777" w:rsidR="005A42E9" w:rsidRPr="00CF1752" w:rsidRDefault="005A42E9" w:rsidP="00397B89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969" w:type="dxa"/>
            <w:vAlign w:val="center"/>
          </w:tcPr>
          <w:p w14:paraId="38A5E1A3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42E9" w:rsidRPr="008843F7" w14:paraId="03C4B249" w14:textId="77777777" w:rsidTr="00E66D69">
        <w:trPr>
          <w:trHeight w:val="978"/>
          <w:jc w:val="center"/>
        </w:trPr>
        <w:tc>
          <w:tcPr>
            <w:tcW w:w="2098" w:type="dxa"/>
            <w:vAlign w:val="center"/>
          </w:tcPr>
          <w:p w14:paraId="50B21C6E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5BF983E6" w14:textId="77777777" w:rsidR="005A42E9" w:rsidRPr="00C94FB9" w:rsidRDefault="005A42E9" w:rsidP="00397B89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兒科腦</w:t>
            </w:r>
            <w:r>
              <w:rPr>
                <w:rFonts w:eastAsia="標楷體" w:hint="eastAsia"/>
                <w:szCs w:val="24"/>
              </w:rPr>
              <w:t>電圖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案例分享</w:t>
            </w:r>
          </w:p>
        </w:tc>
        <w:tc>
          <w:tcPr>
            <w:tcW w:w="3969" w:type="dxa"/>
            <w:vAlign w:val="center"/>
          </w:tcPr>
          <w:p w14:paraId="0E45E387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遲景上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A3664C5" w14:textId="77777777" w:rsidR="005A42E9" w:rsidRPr="00091A73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童綜合醫院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5A42E9" w:rsidRPr="008843F7" w14:paraId="68EB608F" w14:textId="77777777" w:rsidTr="00E66D69">
        <w:trPr>
          <w:trHeight w:val="940"/>
          <w:jc w:val="center"/>
        </w:trPr>
        <w:tc>
          <w:tcPr>
            <w:tcW w:w="2098" w:type="dxa"/>
            <w:vAlign w:val="center"/>
          </w:tcPr>
          <w:p w14:paraId="2BF85065" w14:textId="77777777" w:rsidR="005A42E9" w:rsidRPr="008843F7" w:rsidRDefault="005A42E9" w:rsidP="00397B8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706" w:type="dxa"/>
            <w:vAlign w:val="center"/>
          </w:tcPr>
          <w:p w14:paraId="7030FD2B" w14:textId="77777777" w:rsidR="005A42E9" w:rsidRPr="008843F7" w:rsidRDefault="005A42E9" w:rsidP="00397B89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969" w:type="dxa"/>
            <w:vAlign w:val="center"/>
          </w:tcPr>
          <w:p w14:paraId="226D4998" w14:textId="77777777" w:rsidR="005A42E9" w:rsidRPr="00E35572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55AD0025" w14:textId="77777777" w:rsidR="005A42E9" w:rsidRPr="00EF14A4" w:rsidRDefault="005A42E9" w:rsidP="00397B89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</w:tbl>
    <w:p w14:paraId="28E434FA" w14:textId="77777777" w:rsidR="005A42E9" w:rsidRPr="0037599E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5D12B4B" w14:textId="77777777" w:rsidR="005A42E9" w:rsidRDefault="005A42E9" w:rsidP="005A42E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494FD3" w14:textId="7C6DFF22" w:rsidR="006858E5" w:rsidRPr="0037599E" w:rsidRDefault="0095440D" w:rsidP="0095440D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 w:rsidR="00294E60">
        <w:rPr>
          <w:rFonts w:ascii="Times New Roman" w:eastAsia="標楷體" w:hAnsi="Times New Roman" w:cs="Times New Roman" w:hint="eastAsia"/>
          <w:sz w:val="48"/>
          <w:szCs w:val="48"/>
        </w:rPr>
        <w:t>020</w:t>
      </w:r>
      <w:r w:rsidRPr="00FF4AFE">
        <w:rPr>
          <w:rFonts w:ascii="Times New Roman" w:eastAsia="標楷體" w:hAnsi="Times New Roman" w:cs="Times New Roman"/>
          <w:b/>
          <w:sz w:val="48"/>
          <w:szCs w:val="48"/>
        </w:rPr>
        <w:t>基礎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-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台中</w:t>
      </w:r>
    </w:p>
    <w:p w14:paraId="095B9658" w14:textId="77777777" w:rsidR="00315847" w:rsidRPr="001417CA" w:rsidRDefault="00B149B6" w:rsidP="00B149B6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主辦：台灣癲癇醫學會</w:t>
      </w:r>
      <w:r w:rsidR="00315847" w:rsidRPr="001417CA">
        <w:rPr>
          <w:rFonts w:ascii="華康標楷體" w:eastAsia="華康標楷體" w:hAnsi="Times New Roman" w:cs="Times New Roman" w:hint="eastAsia"/>
          <w:sz w:val="26"/>
          <w:szCs w:val="26"/>
        </w:rPr>
        <w:t xml:space="preserve">       </w:t>
      </w:r>
    </w:p>
    <w:p w14:paraId="64B9E2D9" w14:textId="76973EDE" w:rsidR="00B02BD4" w:rsidRDefault="00B02BD4" w:rsidP="00B02BD4">
      <w:pPr>
        <w:snapToGrid w:val="0"/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</w:t>
      </w:r>
      <w:r w:rsidR="00CC6B32"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華康標楷體" w:eastAsia="華康標楷體" w:hAnsi="標楷體" w:hint="eastAsia"/>
          <w:szCs w:val="24"/>
        </w:rPr>
        <w:t>澄清醫院中港院區</w:t>
      </w:r>
    </w:p>
    <w:p w14:paraId="32D4B6EF" w14:textId="5445032A" w:rsidR="00B149B6" w:rsidRPr="001417CA" w:rsidRDefault="00B02BD4" w:rsidP="00B02BD4">
      <w:pPr>
        <w:snapToGrid w:val="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="00CC6B32"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5D4AE5C3" w14:textId="19853BB9" w:rsidR="00B149B6" w:rsidRPr="001417CA" w:rsidRDefault="00B149B6" w:rsidP="00B149B6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10</w:t>
      </w:r>
      <w:r w:rsidR="00294E60"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9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年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10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BA4445">
        <w:rPr>
          <w:rFonts w:ascii="華康標楷體" w:eastAsia="華康標楷體" w:hAnsi="Times New Roman" w:cs="Times New Roman"/>
          <w:b/>
          <w:sz w:val="26"/>
          <w:szCs w:val="26"/>
        </w:rPr>
        <w:t>17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日（星期六）</w:t>
      </w:r>
    </w:p>
    <w:p w14:paraId="23885467" w14:textId="361E1B77" w:rsidR="00A7052A" w:rsidRPr="001417CA" w:rsidRDefault="00B149B6" w:rsidP="00B149B6">
      <w:pPr>
        <w:snapToGrid w:val="0"/>
        <w:spacing w:beforeLines="20" w:before="72"/>
        <w:rPr>
          <w:rFonts w:ascii="華康標楷體" w:eastAsia="華康標楷體" w:hAnsi="Times New Roman" w:cs="Times New Roman"/>
          <w:sz w:val="28"/>
          <w:szCs w:val="28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EF3429" w:rsidRPr="001417CA">
        <w:rPr>
          <w:rFonts w:ascii="華康標楷體" w:eastAsia="華康標楷體" w:hAnsi="標楷體" w:hint="eastAsia"/>
          <w:sz w:val="26"/>
          <w:szCs w:val="26"/>
        </w:rPr>
        <w:t>澄清醫院 中港院區</w:t>
      </w:r>
      <w:r w:rsidR="00EF3429" w:rsidRPr="001417CA">
        <w:rPr>
          <w:rFonts w:ascii="華康標楷體" w:eastAsia="華康標楷體" w:hAnsi="標楷體" w:cs="細明體" w:hint="eastAsia"/>
          <w:sz w:val="26"/>
          <w:szCs w:val="26"/>
        </w:rPr>
        <w:t xml:space="preserve"> 17樓會議廳</w:t>
      </w:r>
      <w:r w:rsidR="00EF3429" w:rsidRPr="001417CA">
        <w:rPr>
          <w:rFonts w:ascii="華康標楷體" w:eastAsia="華康標楷體" w:hAnsi="標楷體" w:cs="細明體" w:hint="eastAsia"/>
          <w:sz w:val="28"/>
          <w:szCs w:val="28"/>
        </w:rPr>
        <w:t xml:space="preserve"> </w:t>
      </w:r>
      <w:r w:rsidR="00EF3429" w:rsidRPr="001417CA">
        <w:rPr>
          <w:rFonts w:ascii="華康標楷體" w:eastAsia="華康標楷體" w:hAnsi="Times New Roman" w:cs="Times New Roman" w:hint="eastAsia"/>
          <w:sz w:val="22"/>
        </w:rPr>
        <w:t>(</w:t>
      </w:r>
      <w:r w:rsidR="00EF3429" w:rsidRPr="001417CA">
        <w:rPr>
          <w:rFonts w:ascii="華康標楷體" w:eastAsia="華康標楷體" w:hAnsi="Arial" w:cs="Arial" w:hint="eastAsia"/>
          <w:spacing w:val="8"/>
          <w:sz w:val="22"/>
        </w:rPr>
        <w:t>台中市西屯區台灣大道四段966號</w:t>
      </w:r>
      <w:r w:rsidR="00EF3429" w:rsidRPr="001417CA">
        <w:rPr>
          <w:rFonts w:ascii="華康標楷體" w:eastAsia="華康標楷體" w:hAnsi="Arial" w:cs="Arial" w:hint="eastAsia"/>
          <w:spacing w:val="8"/>
          <w:sz w:val="22"/>
          <w:shd w:val="clear" w:color="auto" w:fill="F3F3F3"/>
        </w:rPr>
        <w:t>)</w:t>
      </w:r>
    </w:p>
    <w:p w14:paraId="7D1B9744" w14:textId="77777777" w:rsidR="00B149B6" w:rsidRPr="0037599E" w:rsidRDefault="00B149B6" w:rsidP="00B149B6">
      <w:pPr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4617"/>
        <w:gridCol w:w="3349"/>
      </w:tblGrid>
      <w:tr w:rsidR="0095440D" w:rsidRPr="00E35572" w14:paraId="11172A3E" w14:textId="77777777" w:rsidTr="00D47105">
        <w:trPr>
          <w:trHeight w:val="365"/>
          <w:jc w:val="center"/>
        </w:trPr>
        <w:tc>
          <w:tcPr>
            <w:tcW w:w="2382" w:type="dxa"/>
            <w:vAlign w:val="center"/>
          </w:tcPr>
          <w:p w14:paraId="401ACBE9" w14:textId="77777777" w:rsidR="0095440D" w:rsidRPr="00E35572" w:rsidRDefault="006858E5" w:rsidP="0037599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="0095440D" w:rsidRPr="00E35572">
              <w:rPr>
                <w:rFonts w:ascii="Times New Roman" w:eastAsia="標楷體" w:hAnsi="Times New Roman" w:cs="Times New Roman"/>
                <w:szCs w:val="24"/>
              </w:rPr>
              <w:t>Time</w:t>
            </w:r>
          </w:p>
        </w:tc>
        <w:tc>
          <w:tcPr>
            <w:tcW w:w="4617" w:type="dxa"/>
            <w:vAlign w:val="center"/>
          </w:tcPr>
          <w:p w14:paraId="5F0D70FA" w14:textId="77777777" w:rsidR="0095440D" w:rsidRPr="00E35572" w:rsidRDefault="0095440D" w:rsidP="0037599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349" w:type="dxa"/>
            <w:vAlign w:val="center"/>
          </w:tcPr>
          <w:p w14:paraId="21B3FDAA" w14:textId="77777777" w:rsidR="0095440D" w:rsidRPr="00E35572" w:rsidRDefault="0095440D" w:rsidP="0037599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95440D" w:rsidRPr="00E35572" w14:paraId="490B30E9" w14:textId="77777777" w:rsidTr="00631BF1">
        <w:trPr>
          <w:trHeight w:val="473"/>
          <w:jc w:val="center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0BC4AF0" w14:textId="77777777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08: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vAlign w:val="center"/>
          </w:tcPr>
          <w:p w14:paraId="1293BECB" w14:textId="77777777" w:rsidR="0095440D" w:rsidRPr="00E35572" w:rsidRDefault="0095440D" w:rsidP="00D50569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95440D" w:rsidRPr="00E35572" w14:paraId="10120C2F" w14:textId="77777777" w:rsidTr="00D47105">
        <w:trPr>
          <w:trHeight w:val="920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4D603934" w14:textId="77777777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0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0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tcBorders>
              <w:left w:val="nil"/>
              <w:right w:val="nil"/>
            </w:tcBorders>
            <w:vAlign w:val="center"/>
          </w:tcPr>
          <w:p w14:paraId="7F7F6291" w14:textId="77777777" w:rsidR="0095440D" w:rsidRPr="00E35572" w:rsidRDefault="0095440D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349" w:type="dxa"/>
            <w:tcBorders>
              <w:left w:val="nil"/>
            </w:tcBorders>
            <w:vAlign w:val="center"/>
          </w:tcPr>
          <w:p w14:paraId="54F55D58" w14:textId="6BB55E6E" w:rsidR="0095440D" w:rsidRPr="00E35572" w:rsidRDefault="009A17B1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="0095440D"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5440D"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40ADECB" w14:textId="77777777" w:rsidR="0095440D" w:rsidRPr="00E35572" w:rsidRDefault="0095440D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  <w:tr w:rsidR="0095440D" w:rsidRPr="00E35572" w14:paraId="22ACE753" w14:textId="77777777" w:rsidTr="00D47105">
        <w:trPr>
          <w:trHeight w:val="918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1F6A12E9" w14:textId="77777777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:0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09: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tcBorders>
              <w:left w:val="nil"/>
              <w:right w:val="nil"/>
            </w:tcBorders>
            <w:vAlign w:val="center"/>
          </w:tcPr>
          <w:p w14:paraId="43643216" w14:textId="448F653F" w:rsidR="0095440D" w:rsidRPr="00E35572" w:rsidRDefault="0095440D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癲癇</w:t>
            </w:r>
            <w:r w:rsidR="00E35572" w:rsidRPr="00E35572">
              <w:rPr>
                <w:rFonts w:ascii="Times New Roman" w:eastAsia="標楷體" w:hAnsi="Times New Roman" w:cs="Times New Roman" w:hint="eastAsia"/>
                <w:szCs w:val="24"/>
              </w:rPr>
              <w:t>發作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病例</w:t>
            </w:r>
            <w:r w:rsidR="00E35572" w:rsidRPr="00E35572">
              <w:rPr>
                <w:rFonts w:ascii="Times New Roman" w:eastAsia="標楷體" w:hAnsi="Times New Roman" w:cs="Times New Roman" w:hint="eastAsia"/>
                <w:szCs w:val="24"/>
              </w:rPr>
              <w:t>與分類</w:t>
            </w:r>
          </w:p>
        </w:tc>
        <w:tc>
          <w:tcPr>
            <w:tcW w:w="3349" w:type="dxa"/>
            <w:tcBorders>
              <w:left w:val="nil"/>
            </w:tcBorders>
            <w:vAlign w:val="center"/>
          </w:tcPr>
          <w:p w14:paraId="5A2CDA8A" w14:textId="77777777" w:rsidR="0095440D" w:rsidRPr="00091A73" w:rsidRDefault="00631BF1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陳倩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5CCF3AD" w14:textId="129B42E9" w:rsidR="00631BF1" w:rsidRPr="00091A73" w:rsidRDefault="00631BF1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台灣癲癇醫學會秘書長</w:t>
            </w:r>
          </w:p>
        </w:tc>
      </w:tr>
      <w:tr w:rsidR="0095440D" w:rsidRPr="00E35572" w14:paraId="5CC80F59" w14:textId="77777777" w:rsidTr="00D47105">
        <w:trPr>
          <w:trHeight w:val="1088"/>
          <w:jc w:val="center"/>
        </w:trPr>
        <w:tc>
          <w:tcPr>
            <w:tcW w:w="2382" w:type="dxa"/>
            <w:vAlign w:val="center"/>
          </w:tcPr>
          <w:p w14:paraId="5E332CD3" w14:textId="77777777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0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10: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6C4B740A" w14:textId="311F9BD1" w:rsidR="0095440D" w:rsidRPr="00E35572" w:rsidRDefault="0095440D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基礎腦電圖紀錄法</w:t>
            </w:r>
          </w:p>
          <w:p w14:paraId="25AF9839" w14:textId="4B8681DB" w:rsidR="0095440D" w:rsidRPr="003E1194" w:rsidRDefault="0095440D" w:rsidP="00E35572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="00E35572" w:rsidRPr="003E1194">
              <w:rPr>
                <w:rFonts w:ascii="Times New Roman" w:eastAsia="標楷體" w:hAnsi="Times New Roman" w:cs="Times New Roman" w:hint="eastAsia"/>
                <w:sz w:val="22"/>
              </w:rPr>
              <w:t>測量頭皮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="00E35572" w:rsidRPr="003E1194">
              <w:rPr>
                <w:rFonts w:ascii="Times New Roman" w:eastAsia="標楷體" w:hAnsi="Times New Roman" w:cs="Times New Roman" w:hint="eastAsia"/>
                <w:sz w:val="22"/>
              </w:rPr>
              <w:t>電極黏貼</w:t>
            </w:r>
            <w:r w:rsidR="00E35572" w:rsidRPr="003E1194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激化方法、故障排除）</w:t>
            </w:r>
          </w:p>
        </w:tc>
        <w:tc>
          <w:tcPr>
            <w:tcW w:w="3349" w:type="dxa"/>
            <w:vAlign w:val="center"/>
          </w:tcPr>
          <w:p w14:paraId="3345AC9B" w14:textId="77777777" w:rsidR="0095440D" w:rsidRPr="00091A73" w:rsidRDefault="00631BF1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醫檢師</w:t>
            </w:r>
          </w:p>
          <w:p w14:paraId="3EB910D8" w14:textId="788C15DB" w:rsidR="00631BF1" w:rsidRPr="00091A73" w:rsidRDefault="00631BF1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神經醫學中心</w:t>
            </w:r>
          </w:p>
        </w:tc>
      </w:tr>
      <w:tr w:rsidR="0095440D" w:rsidRPr="00E35572" w14:paraId="2FB59035" w14:textId="77777777" w:rsidTr="00631BF1">
        <w:trPr>
          <w:trHeight w:val="461"/>
          <w:jc w:val="center"/>
        </w:trPr>
        <w:tc>
          <w:tcPr>
            <w:tcW w:w="2382" w:type="dxa"/>
            <w:vAlign w:val="center"/>
          </w:tcPr>
          <w:p w14:paraId="0201C438" w14:textId="74BBD3C3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0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966" w:type="dxa"/>
            <w:gridSpan w:val="2"/>
            <w:vAlign w:val="center"/>
          </w:tcPr>
          <w:p w14:paraId="18D147A0" w14:textId="77777777" w:rsidR="0095440D" w:rsidRPr="00091A73" w:rsidRDefault="007B4063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 xml:space="preserve">Coffee </w:t>
            </w:r>
            <w:r w:rsidR="0095440D" w:rsidRPr="00091A73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</w:tr>
      <w:tr w:rsidR="0095440D" w:rsidRPr="00E35572" w14:paraId="68560D33" w14:textId="77777777" w:rsidTr="00D47105">
        <w:trPr>
          <w:trHeight w:val="937"/>
          <w:jc w:val="center"/>
        </w:trPr>
        <w:tc>
          <w:tcPr>
            <w:tcW w:w="2382" w:type="dxa"/>
            <w:vAlign w:val="center"/>
          </w:tcPr>
          <w:p w14:paraId="636A0BE1" w14:textId="27E194A6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11: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00239AF1" w14:textId="621CC5B1" w:rsidR="0095440D" w:rsidRPr="00E35572" w:rsidRDefault="00E35572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  <w:p w14:paraId="7656B3A4" w14:textId="38C69F5A" w:rsidR="00E35572" w:rsidRPr="00D50569" w:rsidRDefault="00E35572" w:rsidP="005068E5">
            <w:pPr>
              <w:snapToGrid w:val="0"/>
              <w:ind w:leftChars="-6" w:left="-3" w:rightChars="-97" w:right="-23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D50569">
              <w:rPr>
                <w:rFonts w:ascii="Times New Roman" w:eastAsia="標楷體" w:hAnsi="Times New Roman" w:cs="Times New Roman"/>
                <w:sz w:val="22"/>
              </w:rPr>
              <w:t>（電場、</w:t>
            </w:r>
            <w:r w:rsidRPr="00D50569">
              <w:rPr>
                <w:rFonts w:ascii="Times New Roman" w:eastAsia="標楷體" w:hAnsi="Times New Roman" w:cs="Times New Roman" w:hint="eastAsia"/>
                <w:sz w:val="22"/>
              </w:rPr>
              <w:t>電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極性、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filter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、時間常數、</w:t>
            </w:r>
            <w:r w:rsidRPr="00D50569">
              <w:rPr>
                <w:rFonts w:ascii="Times New Roman" w:eastAsia="標楷體" w:hAnsi="Times New Roman" w:cs="Times New Roman" w:hint="eastAsia"/>
                <w:sz w:val="22"/>
              </w:rPr>
              <w:t>敏感度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D50569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</w:tc>
        <w:tc>
          <w:tcPr>
            <w:tcW w:w="3349" w:type="dxa"/>
            <w:vAlign w:val="center"/>
          </w:tcPr>
          <w:p w14:paraId="7BE559CA" w14:textId="7BF1727C" w:rsidR="00631BF1" w:rsidRDefault="00551B12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2" w:name="OLE_LINK9"/>
            <w:r>
              <w:rPr>
                <w:rFonts w:ascii="Times New Roman" w:eastAsia="標楷體" w:hAnsi="Times New Roman" w:cs="Times New Roman" w:hint="eastAsia"/>
                <w:szCs w:val="24"/>
              </w:rPr>
              <w:t>范英</w:t>
            </w:r>
            <w:r w:rsidR="00B45CB4">
              <w:rPr>
                <w:rFonts w:ascii="Times New Roman" w:eastAsia="標楷體" w:hAnsi="Times New Roman" w:cs="Times New Roman" w:hint="eastAsia"/>
                <w:szCs w:val="24"/>
              </w:rPr>
              <w:t>琦</w:t>
            </w:r>
            <w:bookmarkEnd w:id="2"/>
            <w:r w:rsidR="00744E1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44E1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3AEEA10" w14:textId="4F484B0D" w:rsidR="00B45CB4" w:rsidRPr="00091A73" w:rsidRDefault="00B45CB4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中山附醫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95440D" w:rsidRPr="00E35572" w14:paraId="5C506E1A" w14:textId="77777777" w:rsidTr="00D47105">
        <w:trPr>
          <w:trHeight w:val="936"/>
          <w:jc w:val="center"/>
        </w:trPr>
        <w:tc>
          <w:tcPr>
            <w:tcW w:w="2382" w:type="dxa"/>
            <w:vAlign w:val="center"/>
          </w:tcPr>
          <w:p w14:paraId="48454FDE" w14:textId="05CB867C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03D45" w:rsidRPr="00E3557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2615D888" w14:textId="461B868A" w:rsidR="0095440D" w:rsidRPr="00E35572" w:rsidRDefault="0095440D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常見干擾波辨識及</w:t>
            </w:r>
            <w:r w:rsidR="00E35572" w:rsidRPr="00E35572">
              <w:rPr>
                <w:rFonts w:ascii="Times New Roman" w:eastAsia="標楷體" w:hAnsi="Times New Roman" w:cs="Times New Roman" w:hint="eastAsia"/>
                <w:szCs w:val="24"/>
              </w:rPr>
              <w:t>排除方法</w:t>
            </w:r>
          </w:p>
        </w:tc>
        <w:tc>
          <w:tcPr>
            <w:tcW w:w="3349" w:type="dxa"/>
            <w:vAlign w:val="center"/>
          </w:tcPr>
          <w:p w14:paraId="020D66CF" w14:textId="7BCD6284" w:rsidR="0095440D" w:rsidRPr="00091A73" w:rsidRDefault="00631BF1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3" w:name="OLE_LINK4"/>
            <w:bookmarkStart w:id="4" w:name="OLE_LINK8"/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梁均瑜</w:t>
            </w:r>
            <w:bookmarkEnd w:id="3"/>
            <w:bookmarkEnd w:id="4"/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13BD32BE" w14:textId="2AE73A80" w:rsidR="00631BF1" w:rsidRPr="00091A73" w:rsidRDefault="00631BF1" w:rsidP="00094FD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彰基</w:t>
            </w:r>
            <w:r w:rsidR="00094FDC"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95440D" w:rsidRPr="00E35572" w14:paraId="41B99BF9" w14:textId="77777777" w:rsidTr="00631BF1">
        <w:trPr>
          <w:trHeight w:val="448"/>
          <w:jc w:val="center"/>
        </w:trPr>
        <w:tc>
          <w:tcPr>
            <w:tcW w:w="2382" w:type="dxa"/>
            <w:vAlign w:val="center"/>
          </w:tcPr>
          <w:p w14:paraId="149CB570" w14:textId="6BA63174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13: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966" w:type="dxa"/>
            <w:gridSpan w:val="2"/>
            <w:vAlign w:val="center"/>
          </w:tcPr>
          <w:p w14:paraId="5AE942EE" w14:textId="30546D71" w:rsidR="0095440D" w:rsidRPr="00091A73" w:rsidRDefault="0095440D" w:rsidP="00456D7D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>Lunch</w:t>
            </w:r>
            <w:r w:rsidR="00F30BA4" w:rsidRPr="00091A7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76DA"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&amp; </w:t>
            </w:r>
            <w:r w:rsidR="000976DA" w:rsidRPr="00091A73">
              <w:rPr>
                <w:rFonts w:ascii="Times New Roman" w:eastAsia="標楷體" w:hAnsi="Times New Roman" w:cs="Times New Roman"/>
                <w:szCs w:val="24"/>
              </w:rPr>
              <w:t>symposium</w:t>
            </w:r>
          </w:p>
        </w:tc>
      </w:tr>
      <w:tr w:rsidR="0095440D" w:rsidRPr="00E35572" w14:paraId="2BA92AEF" w14:textId="77777777" w:rsidTr="00D47105">
        <w:trPr>
          <w:trHeight w:val="940"/>
          <w:jc w:val="center"/>
        </w:trPr>
        <w:tc>
          <w:tcPr>
            <w:tcW w:w="2382" w:type="dxa"/>
            <w:vAlign w:val="center"/>
          </w:tcPr>
          <w:p w14:paraId="08A16E6F" w14:textId="60E07B70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58FBEB66" w14:textId="7B26F245" w:rsidR="0095440D" w:rsidRPr="00E35572" w:rsidRDefault="00E35572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正常成人腦電圖型態判讀</w:t>
            </w:r>
          </w:p>
        </w:tc>
        <w:tc>
          <w:tcPr>
            <w:tcW w:w="3349" w:type="dxa"/>
            <w:vAlign w:val="center"/>
          </w:tcPr>
          <w:p w14:paraId="3D48A1D9" w14:textId="5CDA4A83" w:rsidR="0095440D" w:rsidRPr="00091A73" w:rsidRDefault="003F2139" w:rsidP="00E35572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許怡婷</w:t>
            </w:r>
            <w:r w:rsidR="00631BF1"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31BF1"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25BED3D" w14:textId="2D33784F" w:rsidR="00631BF1" w:rsidRPr="00091A73" w:rsidRDefault="00880EC4" w:rsidP="00E35572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 w:rsidR="003F2139" w:rsidRPr="00091A73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="004D1AC1">
              <w:rPr>
                <w:rFonts w:ascii="Times New Roman" w:eastAsia="標楷體" w:hAnsi="Times New Roman" w:cs="Times New Roman" w:hint="eastAsia"/>
                <w:szCs w:val="24"/>
              </w:rPr>
              <w:t>附醫</w:t>
            </w:r>
            <w:r w:rsidR="00631BF1"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31BF1"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95440D" w:rsidRPr="00E35572" w14:paraId="520BC51E" w14:textId="77777777" w:rsidTr="00D47105">
        <w:trPr>
          <w:trHeight w:val="922"/>
          <w:jc w:val="center"/>
        </w:trPr>
        <w:tc>
          <w:tcPr>
            <w:tcW w:w="2382" w:type="dxa"/>
            <w:vAlign w:val="center"/>
          </w:tcPr>
          <w:p w14:paraId="13E0CA46" w14:textId="78C29595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31BCA2CB" w14:textId="0616F628" w:rsidR="0095440D" w:rsidRPr="00E35572" w:rsidRDefault="00E35572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eastAsia="標楷體" w:hint="eastAsia"/>
                <w:szCs w:val="24"/>
              </w:rPr>
              <w:t>易被誤為不正常之正常</w:t>
            </w:r>
            <w:r w:rsidR="008843F7" w:rsidRPr="008843F7">
              <w:rPr>
                <w:rFonts w:eastAsia="標楷體" w:hint="eastAsia"/>
                <w:szCs w:val="24"/>
              </w:rPr>
              <w:t>腦</w:t>
            </w:r>
            <w:r w:rsidR="008843F7">
              <w:rPr>
                <w:rFonts w:eastAsia="標楷體" w:hint="eastAsia"/>
                <w:szCs w:val="24"/>
              </w:rPr>
              <w:t>電圖</w:t>
            </w:r>
            <w:r w:rsidRPr="00E35572">
              <w:rPr>
                <w:rFonts w:eastAsia="標楷體" w:hint="eastAsia"/>
                <w:szCs w:val="24"/>
              </w:rPr>
              <w:t>型態鑑別</w:t>
            </w:r>
          </w:p>
        </w:tc>
        <w:tc>
          <w:tcPr>
            <w:tcW w:w="3349" w:type="dxa"/>
            <w:vAlign w:val="center"/>
          </w:tcPr>
          <w:p w14:paraId="01067B79" w14:textId="77777777" w:rsidR="00B772EC" w:rsidRPr="00091A73" w:rsidRDefault="00B772EC" w:rsidP="00B772E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陳大成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0C0DDDB" w14:textId="2F961A36" w:rsidR="00631BF1" w:rsidRPr="00091A73" w:rsidRDefault="00B772EC" w:rsidP="002E1F5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彰基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95440D" w:rsidRPr="00E35572" w14:paraId="5E5101A5" w14:textId="77777777" w:rsidTr="00631BF1">
        <w:trPr>
          <w:trHeight w:val="464"/>
          <w:jc w:val="center"/>
        </w:trPr>
        <w:tc>
          <w:tcPr>
            <w:tcW w:w="2382" w:type="dxa"/>
            <w:vAlign w:val="center"/>
          </w:tcPr>
          <w:p w14:paraId="2895F055" w14:textId="147E0126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186996"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966" w:type="dxa"/>
            <w:gridSpan w:val="2"/>
            <w:vAlign w:val="center"/>
          </w:tcPr>
          <w:p w14:paraId="1B31BDF4" w14:textId="77777777" w:rsidR="0095440D" w:rsidRPr="00091A73" w:rsidRDefault="007B4063" w:rsidP="00903D45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 xml:space="preserve">Coffee </w:t>
            </w:r>
            <w:r w:rsidR="0095440D" w:rsidRPr="00091A73">
              <w:rPr>
                <w:rFonts w:ascii="Times New Roman" w:eastAsia="標楷體" w:hAnsi="Times New Roman" w:cs="Times New Roman"/>
                <w:szCs w:val="24"/>
              </w:rPr>
              <w:t>Break</w:t>
            </w:r>
          </w:p>
        </w:tc>
      </w:tr>
      <w:tr w:rsidR="0095440D" w:rsidRPr="00E35572" w14:paraId="62411E24" w14:textId="77777777" w:rsidTr="00D47105">
        <w:trPr>
          <w:trHeight w:val="927"/>
          <w:jc w:val="center"/>
        </w:trPr>
        <w:tc>
          <w:tcPr>
            <w:tcW w:w="2382" w:type="dxa"/>
            <w:vAlign w:val="center"/>
          </w:tcPr>
          <w:p w14:paraId="64B90622" w14:textId="3D6958D0" w:rsidR="0095440D" w:rsidRPr="00E35572" w:rsidRDefault="0095440D" w:rsidP="00903D4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0 </w:t>
            </w:r>
            <w:r w:rsidR="00092114" w:rsidRPr="00E3557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1</w:t>
            </w:r>
            <w:r w:rsidR="00BC732E" w:rsidRPr="00E3557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976D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971DE6" w:rsidRPr="00E355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544409DF" w14:textId="77777777" w:rsidR="006E1763" w:rsidRDefault="00E35572" w:rsidP="00903D45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E35572">
              <w:rPr>
                <w:rFonts w:ascii="標楷體" w:eastAsia="標楷體" w:hAnsi="標楷體" w:hint="eastAsia"/>
                <w:szCs w:val="24"/>
              </w:rPr>
              <w:t>除癲癇波外之不正常</w:t>
            </w:r>
            <w:r w:rsidR="00463BDA" w:rsidRPr="008843F7">
              <w:rPr>
                <w:rFonts w:eastAsia="標楷體" w:hint="eastAsia"/>
                <w:szCs w:val="24"/>
              </w:rPr>
              <w:t>腦</w:t>
            </w:r>
            <w:r w:rsidR="00463BDA">
              <w:rPr>
                <w:rFonts w:eastAsia="標楷體" w:hint="eastAsia"/>
                <w:szCs w:val="24"/>
              </w:rPr>
              <w:t>電圖</w:t>
            </w:r>
          </w:p>
          <w:p w14:paraId="292D3579" w14:textId="513B9E88" w:rsidR="0095440D" w:rsidRPr="003E1194" w:rsidRDefault="00E35572" w:rsidP="00903D45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標楷體" w:eastAsia="標楷體" w:hAnsi="標楷體" w:hint="eastAsia"/>
                <w:sz w:val="22"/>
              </w:rPr>
              <w:t>（各類腦病變、顱內病灶）</w:t>
            </w:r>
          </w:p>
        </w:tc>
        <w:tc>
          <w:tcPr>
            <w:tcW w:w="3349" w:type="dxa"/>
            <w:vAlign w:val="center"/>
          </w:tcPr>
          <w:p w14:paraId="324B52E9" w14:textId="210612EE" w:rsidR="00B772EC" w:rsidRPr="00091A73" w:rsidRDefault="00B772EC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李佳儒</w:t>
            </w:r>
            <w:r w:rsidR="00026C5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26C5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AB3794B" w14:textId="0FB4BF2A" w:rsidR="00631BF1" w:rsidRPr="00091A73" w:rsidRDefault="00B772EC" w:rsidP="00903D4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彰基</w:t>
            </w:r>
            <w:r w:rsidR="00094FDC"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94FDC"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  <w:r w:rsidR="00094FDC"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DB216B" w:rsidRPr="00E35572" w14:paraId="6A3A1D9A" w14:textId="77777777" w:rsidTr="00D47105">
        <w:trPr>
          <w:trHeight w:val="925"/>
          <w:jc w:val="center"/>
        </w:trPr>
        <w:tc>
          <w:tcPr>
            <w:tcW w:w="2382" w:type="dxa"/>
            <w:vAlign w:val="center"/>
          </w:tcPr>
          <w:p w14:paraId="772E3A7E" w14:textId="72810CB1" w:rsidR="00DB216B" w:rsidRPr="00E35572" w:rsidRDefault="00DB216B" w:rsidP="00DB216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617" w:type="dxa"/>
            <w:vAlign w:val="center"/>
          </w:tcPr>
          <w:p w14:paraId="4386F7CC" w14:textId="1165A94D" w:rsidR="00DB216B" w:rsidRPr="00E35572" w:rsidRDefault="00DB216B" w:rsidP="00DB216B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349" w:type="dxa"/>
            <w:vAlign w:val="center"/>
          </w:tcPr>
          <w:p w14:paraId="041C96B0" w14:textId="77777777" w:rsidR="00DB216B" w:rsidRPr="00E35572" w:rsidRDefault="00DB216B" w:rsidP="00DB216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5E7C8654" w14:textId="57CD9BC1" w:rsidR="00DB216B" w:rsidRPr="00E35572" w:rsidRDefault="00DB216B" w:rsidP="00DB216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</w:tbl>
    <w:p w14:paraId="528E9C06" w14:textId="77777777" w:rsidR="0095440D" w:rsidRPr="0037599E" w:rsidRDefault="0095440D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AEBFA7A" w14:textId="17426C53" w:rsidR="00294E60" w:rsidRPr="0037599E" w:rsidRDefault="00B149B6" w:rsidP="00294E60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94E60"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 w:rsidR="00294E60">
        <w:rPr>
          <w:rFonts w:ascii="Times New Roman" w:eastAsia="標楷體" w:hAnsi="Times New Roman" w:cs="Times New Roman" w:hint="eastAsia"/>
          <w:sz w:val="48"/>
          <w:szCs w:val="48"/>
        </w:rPr>
        <w:t>020</w:t>
      </w:r>
      <w:r w:rsidR="00482F5B" w:rsidRPr="00FF4AFE">
        <w:rPr>
          <w:rFonts w:ascii="Times New Roman" w:eastAsia="標楷體" w:hAnsi="Times New Roman" w:cs="Times New Roman" w:hint="eastAsia"/>
          <w:b/>
          <w:sz w:val="48"/>
          <w:szCs w:val="48"/>
        </w:rPr>
        <w:t>進階</w:t>
      </w:r>
      <w:r w:rsidR="00294E60"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-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台中</w:t>
      </w:r>
    </w:p>
    <w:p w14:paraId="49F517D3" w14:textId="784D3BA4" w:rsidR="00294E60" w:rsidRPr="001417CA" w:rsidRDefault="00294E60" w:rsidP="00294E60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 xml:space="preserve">主辦：台灣癲癇醫學會 </w:t>
      </w:r>
    </w:p>
    <w:p w14:paraId="4A8FAD13" w14:textId="1964E934" w:rsidR="00B02BD4" w:rsidRDefault="00B02BD4" w:rsidP="00B02BD4">
      <w:pPr>
        <w:snapToGrid w:val="0"/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</w:t>
      </w:r>
      <w:r w:rsidR="00CC6B32"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華康標楷體" w:eastAsia="華康標楷體" w:hAnsi="標楷體" w:hint="eastAsia"/>
          <w:szCs w:val="24"/>
        </w:rPr>
        <w:t>澄清醫院中港院區</w:t>
      </w:r>
    </w:p>
    <w:p w14:paraId="5A9FDD15" w14:textId="4601A1FB" w:rsidR="00294E60" w:rsidRPr="001417CA" w:rsidRDefault="00B02BD4" w:rsidP="00B02BD4">
      <w:pPr>
        <w:snapToGrid w:val="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="00CC6B32"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41F149E4" w14:textId="6FC88B58" w:rsidR="00294E60" w:rsidRPr="001417CA" w:rsidRDefault="00294E60" w:rsidP="00294E60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109年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10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BA4445">
        <w:rPr>
          <w:rFonts w:ascii="華康標楷體" w:eastAsia="華康標楷體" w:hAnsi="Times New Roman" w:cs="Times New Roman" w:hint="eastAsia"/>
          <w:b/>
          <w:sz w:val="26"/>
          <w:szCs w:val="26"/>
        </w:rPr>
        <w:t>1</w:t>
      </w:r>
      <w:r w:rsidR="00BA4445">
        <w:rPr>
          <w:rFonts w:ascii="華康標楷體" w:eastAsia="華康標楷體" w:hAnsi="Times New Roman" w:cs="Times New Roman"/>
          <w:b/>
          <w:sz w:val="26"/>
          <w:szCs w:val="26"/>
        </w:rPr>
        <w:t>8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</w:t>
      </w:r>
      <w:r w:rsidR="003F2139">
        <w:rPr>
          <w:rFonts w:ascii="華康標楷體" w:eastAsia="華康標楷體" w:hAnsi="Times New Roman" w:cs="Times New Roman" w:hint="eastAsia"/>
          <w:b/>
          <w:sz w:val="26"/>
          <w:szCs w:val="26"/>
        </w:rPr>
        <w:t>日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）</w:t>
      </w:r>
    </w:p>
    <w:p w14:paraId="60AC92CF" w14:textId="7602AFD4" w:rsidR="00294E60" w:rsidRPr="001417CA" w:rsidRDefault="00294E60" w:rsidP="00294E60">
      <w:pPr>
        <w:snapToGrid w:val="0"/>
        <w:spacing w:beforeLines="20" w:before="72"/>
        <w:rPr>
          <w:rFonts w:ascii="華康標楷體" w:eastAsia="華康標楷體" w:hAnsi="Times New Roman" w:cs="Times New Roman"/>
          <w:sz w:val="28"/>
          <w:szCs w:val="28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EF3429" w:rsidRPr="001417CA">
        <w:rPr>
          <w:rFonts w:ascii="華康標楷體" w:eastAsia="華康標楷體" w:hAnsi="標楷體" w:hint="eastAsia"/>
          <w:sz w:val="26"/>
          <w:szCs w:val="26"/>
        </w:rPr>
        <w:t>澄清醫院 中港院區</w:t>
      </w:r>
      <w:r w:rsidR="00EF3429" w:rsidRPr="001417CA">
        <w:rPr>
          <w:rFonts w:ascii="華康標楷體" w:eastAsia="華康標楷體" w:hAnsi="標楷體" w:cs="細明體" w:hint="eastAsia"/>
          <w:sz w:val="26"/>
          <w:szCs w:val="26"/>
        </w:rPr>
        <w:t xml:space="preserve"> 17樓會議廳 </w:t>
      </w:r>
      <w:r w:rsidR="00EF3429" w:rsidRPr="001417CA">
        <w:rPr>
          <w:rFonts w:ascii="華康標楷體" w:eastAsia="華康標楷體" w:hAnsi="Times New Roman" w:cs="Times New Roman" w:hint="eastAsia"/>
          <w:sz w:val="22"/>
        </w:rPr>
        <w:t>(</w:t>
      </w:r>
      <w:r w:rsidR="00EF3429" w:rsidRPr="001417CA">
        <w:rPr>
          <w:rFonts w:ascii="華康標楷體" w:eastAsia="華康標楷體" w:hAnsi="Arial" w:cs="Arial" w:hint="eastAsia"/>
          <w:spacing w:val="8"/>
          <w:sz w:val="22"/>
        </w:rPr>
        <w:t>台中市西屯區台灣大道四段966號</w:t>
      </w:r>
      <w:r w:rsidR="00EF3429" w:rsidRPr="001417CA">
        <w:rPr>
          <w:rFonts w:ascii="華康標楷體" w:eastAsia="華康標楷體" w:hAnsi="Arial" w:cs="Arial" w:hint="eastAsia"/>
          <w:spacing w:val="8"/>
          <w:sz w:val="22"/>
          <w:shd w:val="clear" w:color="auto" w:fill="F3F3F3"/>
        </w:rPr>
        <w:t>)</w:t>
      </w:r>
    </w:p>
    <w:p w14:paraId="5788E704" w14:textId="77777777" w:rsidR="00294E60" w:rsidRPr="0037599E" w:rsidRDefault="00294E60" w:rsidP="00294E60">
      <w:pPr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5132"/>
        <w:gridCol w:w="3543"/>
      </w:tblGrid>
      <w:tr w:rsidR="00294E60" w:rsidRPr="008843F7" w14:paraId="1026DEE7" w14:textId="77777777" w:rsidTr="008C1C1B">
        <w:trPr>
          <w:trHeight w:val="365"/>
          <w:jc w:val="center"/>
        </w:trPr>
        <w:tc>
          <w:tcPr>
            <w:tcW w:w="2098" w:type="dxa"/>
            <w:vAlign w:val="center"/>
          </w:tcPr>
          <w:p w14:paraId="3A1359CC" w14:textId="77777777" w:rsidR="00294E60" w:rsidRPr="008843F7" w:rsidRDefault="00294E60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5132" w:type="dxa"/>
            <w:vAlign w:val="center"/>
          </w:tcPr>
          <w:p w14:paraId="1368BCAE" w14:textId="77777777" w:rsidR="00294E60" w:rsidRPr="008843F7" w:rsidRDefault="00294E60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543" w:type="dxa"/>
            <w:vAlign w:val="center"/>
          </w:tcPr>
          <w:p w14:paraId="341B2352" w14:textId="77777777" w:rsidR="00294E60" w:rsidRPr="008843F7" w:rsidRDefault="00294E60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8B746E" w:rsidRPr="008843F7" w14:paraId="7C6E244D" w14:textId="77777777" w:rsidTr="0071720F">
        <w:trPr>
          <w:trHeight w:val="473"/>
          <w:jc w:val="center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E41FCCA" w14:textId="12D8102A" w:rsidR="008B746E" w:rsidRPr="008843F7" w:rsidRDefault="008B746E" w:rsidP="008B74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08:30 - 08:50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675" w:type="dxa"/>
            <w:gridSpan w:val="2"/>
            <w:tcBorders>
              <w:bottom w:val="single" w:sz="4" w:space="0" w:color="auto"/>
            </w:tcBorders>
            <w:vAlign w:val="center"/>
          </w:tcPr>
          <w:p w14:paraId="048BA60E" w14:textId="77777777" w:rsidR="008B746E" w:rsidRPr="008843F7" w:rsidRDefault="008B746E" w:rsidP="003A293C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B746E" w:rsidRPr="008843F7" w14:paraId="4CA005E5" w14:textId="77777777" w:rsidTr="008C1C1B">
        <w:trPr>
          <w:trHeight w:val="920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2873872C" w14:textId="040C5EE5" w:rsidR="008B746E" w:rsidRPr="008843F7" w:rsidRDefault="008B746E" w:rsidP="008B74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tcBorders>
              <w:left w:val="nil"/>
              <w:right w:val="nil"/>
            </w:tcBorders>
            <w:vAlign w:val="center"/>
          </w:tcPr>
          <w:p w14:paraId="73157DB8" w14:textId="77777777" w:rsidR="008B746E" w:rsidRPr="008843F7" w:rsidRDefault="008B746E" w:rsidP="008B746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1A84FAC6" w14:textId="65022371" w:rsidR="008B746E" w:rsidRPr="008843F7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7A954C60" w14:textId="77777777" w:rsidR="008B746E" w:rsidRPr="008843F7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  <w:tr w:rsidR="008B746E" w:rsidRPr="008843F7" w14:paraId="0A0141BF" w14:textId="77777777" w:rsidTr="008C1C1B">
        <w:trPr>
          <w:trHeight w:val="918"/>
          <w:jc w:val="center"/>
        </w:trPr>
        <w:tc>
          <w:tcPr>
            <w:tcW w:w="2098" w:type="dxa"/>
            <w:tcBorders>
              <w:right w:val="nil"/>
            </w:tcBorders>
            <w:vAlign w:val="center"/>
          </w:tcPr>
          <w:p w14:paraId="320F0852" w14:textId="63EF3652" w:rsidR="008B746E" w:rsidRPr="008843F7" w:rsidRDefault="008B746E" w:rsidP="008B74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tcBorders>
              <w:left w:val="nil"/>
              <w:right w:val="nil"/>
            </w:tcBorders>
            <w:vAlign w:val="center"/>
          </w:tcPr>
          <w:p w14:paraId="05BEFB5F" w14:textId="1F544581" w:rsidR="008B746E" w:rsidRPr="008843F7" w:rsidRDefault="008B746E" w:rsidP="008B746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int="eastAsia"/>
                <w:szCs w:val="24"/>
              </w:rPr>
              <w:t>不同年齡層之腦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int="eastAsia"/>
                <w:szCs w:val="24"/>
              </w:rPr>
              <w:t>演變介紹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973F5B1" w14:textId="77777777" w:rsidR="008B746E" w:rsidRPr="00091A73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江國樑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CD9C903" w14:textId="7BE4A034" w:rsidR="008B746E" w:rsidRPr="00091A73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光田醫院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8B746E" w:rsidRPr="008843F7" w14:paraId="1AF59755" w14:textId="77777777" w:rsidTr="008C1C1B">
        <w:trPr>
          <w:trHeight w:val="1088"/>
          <w:jc w:val="center"/>
        </w:trPr>
        <w:tc>
          <w:tcPr>
            <w:tcW w:w="2098" w:type="dxa"/>
            <w:vAlign w:val="center"/>
          </w:tcPr>
          <w:p w14:paraId="6D440511" w14:textId="0E0202CE" w:rsidR="008B746E" w:rsidRPr="00D43BAF" w:rsidRDefault="008B746E" w:rsidP="008B74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09:50 - 10:40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76FC1986" w14:textId="4FCEAFBB" w:rsidR="008B746E" w:rsidRPr="00D43BAF" w:rsidRDefault="008B746E" w:rsidP="008B746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D43BAF">
              <w:rPr>
                <w:rFonts w:eastAsia="標楷體" w:hint="eastAsia"/>
                <w:szCs w:val="24"/>
              </w:rPr>
              <w:t>各類癲癇波判讀介紹</w:t>
            </w:r>
          </w:p>
        </w:tc>
        <w:tc>
          <w:tcPr>
            <w:tcW w:w="3543" w:type="dxa"/>
            <w:vAlign w:val="center"/>
          </w:tcPr>
          <w:p w14:paraId="4FA69212" w14:textId="3A9EDB37" w:rsidR="008B746E" w:rsidRPr="00091A73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r w:rsidR="006702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0E818C72" w14:textId="2A9B3369" w:rsidR="008B746E" w:rsidRPr="00091A73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="004D1AC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癲癇科</w:t>
            </w:r>
          </w:p>
        </w:tc>
      </w:tr>
      <w:tr w:rsidR="008B746E" w:rsidRPr="008843F7" w14:paraId="08C2DF5B" w14:textId="77777777" w:rsidTr="0071720F">
        <w:trPr>
          <w:trHeight w:val="461"/>
          <w:jc w:val="center"/>
        </w:trPr>
        <w:tc>
          <w:tcPr>
            <w:tcW w:w="2098" w:type="dxa"/>
            <w:vAlign w:val="center"/>
          </w:tcPr>
          <w:p w14:paraId="5ABB47E8" w14:textId="6B7B2129" w:rsidR="008B746E" w:rsidRPr="008843F7" w:rsidRDefault="008B746E" w:rsidP="008B74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10:40 - 1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8675" w:type="dxa"/>
            <w:gridSpan w:val="2"/>
            <w:vAlign w:val="center"/>
          </w:tcPr>
          <w:p w14:paraId="5DC279AE" w14:textId="77777777" w:rsidR="008B746E" w:rsidRPr="00091A73" w:rsidRDefault="008B746E" w:rsidP="008B746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8B746E" w:rsidRPr="008843F7" w14:paraId="5B3D5E68" w14:textId="77777777" w:rsidTr="008C1C1B">
        <w:trPr>
          <w:trHeight w:val="937"/>
          <w:jc w:val="center"/>
        </w:trPr>
        <w:tc>
          <w:tcPr>
            <w:tcW w:w="2098" w:type="dxa"/>
            <w:vAlign w:val="center"/>
          </w:tcPr>
          <w:p w14:paraId="36FF630D" w14:textId="32C6683E" w:rsidR="008B746E" w:rsidRPr="008843F7" w:rsidRDefault="008B746E" w:rsidP="008B746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7E87BE03" w14:textId="48E0D7E3" w:rsidR="008B746E" w:rsidRPr="008843F7" w:rsidRDefault="008B746E" w:rsidP="008B746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int="eastAsia"/>
                <w:szCs w:val="24"/>
              </w:rPr>
              <w:t>連續錄影腦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int="eastAsia"/>
                <w:szCs w:val="24"/>
              </w:rPr>
              <w:t>記錄秘訣及判讀要領</w:t>
            </w:r>
          </w:p>
        </w:tc>
        <w:tc>
          <w:tcPr>
            <w:tcW w:w="3543" w:type="dxa"/>
            <w:vAlign w:val="center"/>
          </w:tcPr>
          <w:p w14:paraId="49231AA5" w14:textId="77777777" w:rsidR="008B746E" w:rsidRPr="00091A73" w:rsidRDefault="008B746E" w:rsidP="008B746E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董欣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1E3CD07" w14:textId="2C87D82B" w:rsidR="008B746E" w:rsidRPr="00091A73" w:rsidRDefault="008B746E" w:rsidP="009B45A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臺中榮總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神經科</w:t>
            </w:r>
          </w:p>
        </w:tc>
      </w:tr>
      <w:tr w:rsidR="003A293C" w:rsidRPr="008843F7" w14:paraId="493AEBD7" w14:textId="77777777" w:rsidTr="00872E7F">
        <w:trPr>
          <w:trHeight w:val="913"/>
          <w:jc w:val="center"/>
        </w:trPr>
        <w:tc>
          <w:tcPr>
            <w:tcW w:w="2098" w:type="dxa"/>
            <w:vAlign w:val="center"/>
          </w:tcPr>
          <w:p w14:paraId="713EB8F5" w14:textId="728C0897" w:rsidR="003A293C" w:rsidRPr="00E35572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0E4A700A" w14:textId="5CC9C58D" w:rsidR="003A293C" w:rsidRPr="008843F7" w:rsidRDefault="003A293C" w:rsidP="003A293C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eastAsia="標楷體" w:hAnsi="標楷體" w:hint="eastAsia"/>
                <w:szCs w:val="24"/>
              </w:rPr>
              <w:t>新生兒、兒童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Ansi="標楷體" w:hint="eastAsia"/>
                <w:szCs w:val="24"/>
              </w:rPr>
              <w:t>紀錄方法</w:t>
            </w:r>
          </w:p>
        </w:tc>
        <w:tc>
          <w:tcPr>
            <w:tcW w:w="3543" w:type="dxa"/>
            <w:vAlign w:val="center"/>
          </w:tcPr>
          <w:p w14:paraId="43AC9248" w14:textId="77777777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張明裕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8B8EBCD" w14:textId="4E74A8C0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彰基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3A293C" w:rsidRPr="008843F7" w14:paraId="4ECE669E" w14:textId="77777777" w:rsidTr="00D91256">
        <w:trPr>
          <w:trHeight w:val="388"/>
          <w:jc w:val="center"/>
        </w:trPr>
        <w:tc>
          <w:tcPr>
            <w:tcW w:w="2098" w:type="dxa"/>
            <w:vAlign w:val="center"/>
          </w:tcPr>
          <w:p w14:paraId="57DA576E" w14:textId="7CE0789F" w:rsidR="003A293C" w:rsidRPr="008843F7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6E5906FA" w14:textId="6EB79848" w:rsidR="003A293C" w:rsidRPr="008843F7" w:rsidRDefault="003A293C" w:rsidP="003A293C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 xml:space="preserve">Lunch </w:t>
            </w:r>
          </w:p>
        </w:tc>
        <w:tc>
          <w:tcPr>
            <w:tcW w:w="3543" w:type="dxa"/>
            <w:vAlign w:val="center"/>
          </w:tcPr>
          <w:p w14:paraId="686D93DD" w14:textId="77777777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293C" w:rsidRPr="008843F7" w14:paraId="70A3D4F2" w14:textId="77777777" w:rsidTr="008C1C1B">
        <w:trPr>
          <w:trHeight w:val="936"/>
          <w:jc w:val="center"/>
        </w:trPr>
        <w:tc>
          <w:tcPr>
            <w:tcW w:w="2098" w:type="dxa"/>
            <w:vAlign w:val="center"/>
          </w:tcPr>
          <w:p w14:paraId="5C5BA5F4" w14:textId="7828154C" w:rsidR="003A293C" w:rsidRPr="008843F7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42FA6A3E" w14:textId="34C60F27" w:rsidR="003A293C" w:rsidRPr="008843F7" w:rsidRDefault="003A293C" w:rsidP="003A293C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C94FB9">
              <w:rPr>
                <w:rFonts w:eastAsia="標楷體" w:hint="eastAsia"/>
                <w:szCs w:val="24"/>
              </w:rPr>
              <w:t>新生兒及</w:t>
            </w:r>
            <w:r>
              <w:rPr>
                <w:rFonts w:eastAsia="標楷體" w:hint="eastAsia"/>
                <w:szCs w:val="24"/>
              </w:rPr>
              <w:t>嬰兒</w:t>
            </w:r>
            <w:r w:rsidRPr="00C94FB9">
              <w:rPr>
                <w:rFonts w:eastAsia="標楷體" w:hint="eastAsia"/>
                <w:szCs w:val="24"/>
              </w:rPr>
              <w:t>不正常腦電圖型態</w:t>
            </w:r>
          </w:p>
        </w:tc>
        <w:tc>
          <w:tcPr>
            <w:tcW w:w="3543" w:type="dxa"/>
            <w:vAlign w:val="center"/>
          </w:tcPr>
          <w:p w14:paraId="2D401F77" w14:textId="77777777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周宜卿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5E4ABE9" w14:textId="1003D8F9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中國附醫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3A293C" w:rsidRPr="008843F7" w14:paraId="4FF913FE" w14:textId="77777777" w:rsidTr="008C1C1B">
        <w:trPr>
          <w:trHeight w:val="940"/>
          <w:jc w:val="center"/>
        </w:trPr>
        <w:tc>
          <w:tcPr>
            <w:tcW w:w="2098" w:type="dxa"/>
            <w:vAlign w:val="center"/>
          </w:tcPr>
          <w:p w14:paraId="4E44B559" w14:textId="7EA77988" w:rsidR="003A293C" w:rsidRPr="008843F7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0E5B6165" w14:textId="79EE55A2" w:rsidR="003A293C" w:rsidRPr="00CF1752" w:rsidRDefault="003A293C" w:rsidP="003A293C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eastAsia="標楷體" w:hAnsi="標楷體" w:hint="eastAsia"/>
                <w:szCs w:val="24"/>
              </w:rPr>
              <w:t>常見兒童及青少年癲癇症候群之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Ansi="標楷體" w:hint="eastAsia"/>
                <w:szCs w:val="24"/>
              </w:rPr>
              <w:t>表</w:t>
            </w:r>
            <w:r>
              <w:rPr>
                <w:rFonts w:eastAsia="標楷體" w:hAnsi="標楷體" w:hint="eastAsia"/>
                <w:szCs w:val="24"/>
              </w:rPr>
              <w:t>現</w:t>
            </w:r>
          </w:p>
        </w:tc>
        <w:tc>
          <w:tcPr>
            <w:tcW w:w="3543" w:type="dxa"/>
            <w:vAlign w:val="center"/>
          </w:tcPr>
          <w:p w14:paraId="4758122D" w14:textId="77777777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羅心妤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0C350A2" w14:textId="18BE1899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埔基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3A293C" w:rsidRPr="008843F7" w14:paraId="74229F1F" w14:textId="77777777" w:rsidTr="003A293C">
        <w:trPr>
          <w:trHeight w:val="406"/>
          <w:jc w:val="center"/>
        </w:trPr>
        <w:tc>
          <w:tcPr>
            <w:tcW w:w="2098" w:type="dxa"/>
            <w:vAlign w:val="center"/>
          </w:tcPr>
          <w:p w14:paraId="48FB745B" w14:textId="7F24C77D" w:rsidR="003A293C" w:rsidRPr="00E35572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71ABAED5" w14:textId="410610E1" w:rsidR="003A293C" w:rsidRPr="00CF1752" w:rsidRDefault="003A293C" w:rsidP="003A293C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543" w:type="dxa"/>
            <w:vAlign w:val="center"/>
          </w:tcPr>
          <w:p w14:paraId="625F112C" w14:textId="574F7A9A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293C" w:rsidRPr="008843F7" w14:paraId="606CAF82" w14:textId="77777777" w:rsidTr="003A293C">
        <w:trPr>
          <w:trHeight w:val="978"/>
          <w:jc w:val="center"/>
        </w:trPr>
        <w:tc>
          <w:tcPr>
            <w:tcW w:w="2098" w:type="dxa"/>
            <w:vAlign w:val="center"/>
          </w:tcPr>
          <w:p w14:paraId="4A381F2A" w14:textId="450CE767" w:rsidR="003A293C" w:rsidRPr="008843F7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661071B0" w14:textId="6305127A" w:rsidR="003A293C" w:rsidRPr="00C94FB9" w:rsidRDefault="003A293C" w:rsidP="000E6913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兒科腦</w:t>
            </w:r>
            <w:r>
              <w:rPr>
                <w:rFonts w:eastAsia="標楷體" w:hint="eastAsia"/>
                <w:szCs w:val="24"/>
              </w:rPr>
              <w:t>電圖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案例分享</w:t>
            </w:r>
          </w:p>
        </w:tc>
        <w:tc>
          <w:tcPr>
            <w:tcW w:w="3543" w:type="dxa"/>
            <w:vAlign w:val="center"/>
          </w:tcPr>
          <w:p w14:paraId="3D4D003F" w14:textId="77777777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遲景上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FE64834" w14:textId="4E0F3645" w:rsidR="003A293C" w:rsidRPr="00091A73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童綜合醫院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3A293C" w:rsidRPr="008843F7" w14:paraId="496A1473" w14:textId="77777777" w:rsidTr="008C1C1B">
        <w:trPr>
          <w:trHeight w:val="940"/>
          <w:jc w:val="center"/>
        </w:trPr>
        <w:tc>
          <w:tcPr>
            <w:tcW w:w="2098" w:type="dxa"/>
            <w:vAlign w:val="center"/>
          </w:tcPr>
          <w:p w14:paraId="206748B9" w14:textId="38A1D68D" w:rsidR="003A293C" w:rsidRPr="008843F7" w:rsidRDefault="003A293C" w:rsidP="003A293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132" w:type="dxa"/>
            <w:vAlign w:val="center"/>
          </w:tcPr>
          <w:p w14:paraId="355DB368" w14:textId="33B09EC3" w:rsidR="003A293C" w:rsidRPr="008843F7" w:rsidRDefault="003A293C" w:rsidP="003A293C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543" w:type="dxa"/>
            <w:vAlign w:val="center"/>
          </w:tcPr>
          <w:p w14:paraId="19C779E1" w14:textId="77777777" w:rsidR="003A293C" w:rsidRPr="00E35572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6B85A38" w14:textId="149B7AD1" w:rsidR="003A293C" w:rsidRPr="00EF14A4" w:rsidRDefault="003A293C" w:rsidP="003A293C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</w:tbl>
    <w:p w14:paraId="5EBACE13" w14:textId="77777777" w:rsidR="00294E60" w:rsidRPr="0037599E" w:rsidRDefault="00294E60" w:rsidP="00294E60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D58A7B5" w14:textId="5444E1E9" w:rsidR="00294E60" w:rsidRDefault="00294E6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5B9495" w14:textId="3B04E508" w:rsidR="00EF3429" w:rsidRPr="0037599E" w:rsidRDefault="00EF3429" w:rsidP="00EF3429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020</w:t>
      </w:r>
      <w:r w:rsidR="004E3FA7" w:rsidRPr="00D4343D">
        <w:rPr>
          <w:rFonts w:ascii="Times New Roman" w:eastAsia="標楷體" w:hAnsi="Times New Roman" w:cs="Times New Roman" w:hint="eastAsia"/>
          <w:b/>
          <w:sz w:val="48"/>
          <w:szCs w:val="48"/>
        </w:rPr>
        <w:t>基礎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-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高雄</w:t>
      </w:r>
    </w:p>
    <w:p w14:paraId="19518A42" w14:textId="77777777" w:rsidR="007031A6" w:rsidRPr="001417CA" w:rsidRDefault="007031A6" w:rsidP="007031A6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 xml:space="preserve">主辦：台灣癲癇醫學會       </w:t>
      </w:r>
    </w:p>
    <w:p w14:paraId="6831BF38" w14:textId="77777777" w:rsidR="007031A6" w:rsidRDefault="007031A6" w:rsidP="007031A6">
      <w:pPr>
        <w:snapToGrid w:val="0"/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</w:t>
      </w: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華康標楷體" w:eastAsia="華康標楷體" w:hAnsi="Times New Roman" w:cs="Times New Roman" w:hint="eastAsia"/>
          <w:szCs w:val="24"/>
        </w:rPr>
        <w:t>高雄長庚</w:t>
      </w:r>
      <w:r>
        <w:rPr>
          <w:rFonts w:ascii="華康標楷體" w:eastAsia="華康標楷體" w:hAnsi="Times New Roman" w:cs="Times New Roman" w:hint="eastAsia"/>
          <w:szCs w:val="24"/>
        </w:rPr>
        <w:t>神經內科</w:t>
      </w:r>
    </w:p>
    <w:p w14:paraId="3DC1750D" w14:textId="5781BEDA" w:rsidR="00EF3429" w:rsidRPr="001417CA" w:rsidRDefault="007031A6" w:rsidP="007031A6">
      <w:pPr>
        <w:snapToGrid w:val="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41B454FB" w14:textId="433C2D24" w:rsidR="00EF3429" w:rsidRPr="001417CA" w:rsidRDefault="00EF3429" w:rsidP="00EF3429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109年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10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24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日（星期六）</w:t>
      </w:r>
    </w:p>
    <w:p w14:paraId="3E2CF22E" w14:textId="0C701700" w:rsidR="00EF3429" w:rsidRPr="001417CA" w:rsidRDefault="00EF3429" w:rsidP="00EF3429">
      <w:pPr>
        <w:snapToGrid w:val="0"/>
        <w:spacing w:beforeLines="20" w:before="72"/>
        <w:rPr>
          <w:rFonts w:ascii="華康標楷體" w:eastAsia="華康標楷體" w:hAnsi="Times New Roman" w:cs="Times New Roman"/>
          <w:sz w:val="28"/>
          <w:szCs w:val="28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F6717E" w:rsidRPr="008D0E9F">
        <w:rPr>
          <w:rStyle w:val="af2"/>
          <w:rFonts w:ascii="華康標楷體" w:eastAsia="華康標楷體" w:hAnsi="Arial" w:cs="Arial" w:hint="eastAsia"/>
          <w:i w:val="0"/>
          <w:iCs w:val="0"/>
          <w:spacing w:val="2"/>
          <w:szCs w:val="24"/>
          <w:shd w:val="clear" w:color="auto" w:fill="FFFFFF"/>
        </w:rPr>
        <w:t xml:space="preserve">高雄長庚 </w:t>
      </w:r>
      <w:r w:rsidR="00F6717E" w:rsidRPr="008D0E9F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湖畔星光廣場</w:t>
      </w:r>
      <w:r w:rsidR="00F6717E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 xml:space="preserve"> </w:t>
      </w:r>
      <w:r w:rsidR="00F6717E" w:rsidRPr="008D0E9F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星光廳</w:t>
      </w:r>
      <w:r w:rsidR="00F6717E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-</w:t>
      </w:r>
      <w:r w:rsidR="00F6717E" w:rsidRPr="008D0E9F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高層眷舍一樓</w:t>
      </w:r>
      <w:r w:rsidR="00F6717E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 xml:space="preserve"> </w:t>
      </w:r>
      <w:r w:rsidR="00F6717E" w:rsidRPr="008D0E9F">
        <w:rPr>
          <w:rFonts w:ascii="華康標楷體" w:eastAsia="華康標楷體" w:hAnsi="Arial" w:cs="Arial" w:hint="eastAsia"/>
          <w:sz w:val="22"/>
          <w:shd w:val="clear" w:color="auto" w:fill="FFFFFF"/>
        </w:rPr>
        <w:t>（高雄市鳥松區大埤路123 號）</w:t>
      </w:r>
    </w:p>
    <w:p w14:paraId="5D53B61C" w14:textId="77777777" w:rsidR="00EF3429" w:rsidRPr="001417CA" w:rsidRDefault="00EF3429" w:rsidP="00EF3429">
      <w:pPr>
        <w:snapToGrid w:val="0"/>
        <w:rPr>
          <w:rFonts w:ascii="華康標楷體" w:eastAsia="華康標楷體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4505"/>
        <w:gridCol w:w="3178"/>
      </w:tblGrid>
      <w:tr w:rsidR="00482F5B" w:rsidRPr="00E35572" w14:paraId="214A816B" w14:textId="77777777" w:rsidTr="008C1C1B">
        <w:trPr>
          <w:trHeight w:val="365"/>
          <w:jc w:val="center"/>
        </w:trPr>
        <w:tc>
          <w:tcPr>
            <w:tcW w:w="2382" w:type="dxa"/>
            <w:vAlign w:val="center"/>
          </w:tcPr>
          <w:p w14:paraId="48E210A4" w14:textId="77777777" w:rsidR="00482F5B" w:rsidRPr="00E35572" w:rsidRDefault="00482F5B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505" w:type="dxa"/>
            <w:vAlign w:val="center"/>
          </w:tcPr>
          <w:p w14:paraId="23A53793" w14:textId="77777777" w:rsidR="00482F5B" w:rsidRPr="00E35572" w:rsidRDefault="00482F5B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178" w:type="dxa"/>
            <w:vAlign w:val="center"/>
          </w:tcPr>
          <w:p w14:paraId="1451CDA2" w14:textId="77777777" w:rsidR="00482F5B" w:rsidRPr="00E35572" w:rsidRDefault="00482F5B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F62287" w:rsidRPr="00E35572" w14:paraId="1102025D" w14:textId="77777777" w:rsidTr="00397B89">
        <w:trPr>
          <w:trHeight w:val="473"/>
          <w:jc w:val="center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25396E0" w14:textId="41754495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08:30 - 08:50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  <w:vAlign w:val="center"/>
          </w:tcPr>
          <w:p w14:paraId="1BCFE146" w14:textId="77777777" w:rsidR="00F62287" w:rsidRPr="00E35572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62287" w:rsidRPr="00E35572" w14:paraId="5798EE3E" w14:textId="77777777" w:rsidTr="008C1C1B">
        <w:trPr>
          <w:trHeight w:val="920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15216BA6" w14:textId="622D4CF0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tcBorders>
              <w:left w:val="nil"/>
              <w:right w:val="nil"/>
            </w:tcBorders>
            <w:vAlign w:val="center"/>
          </w:tcPr>
          <w:p w14:paraId="3E2B8C2E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178" w:type="dxa"/>
            <w:tcBorders>
              <w:left w:val="nil"/>
            </w:tcBorders>
            <w:vAlign w:val="center"/>
          </w:tcPr>
          <w:p w14:paraId="27ADA87D" w14:textId="77777777" w:rsidR="00F62287" w:rsidRPr="00E35572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4C258CD7" w14:textId="77777777" w:rsidR="00F62287" w:rsidRPr="00E35572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  <w:tr w:rsidR="00F62287" w:rsidRPr="00E35572" w14:paraId="2DAE4CBF" w14:textId="77777777" w:rsidTr="008C1C1B">
        <w:trPr>
          <w:trHeight w:val="918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20F8AE12" w14:textId="79C685CF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tcBorders>
              <w:left w:val="nil"/>
              <w:right w:val="nil"/>
            </w:tcBorders>
            <w:vAlign w:val="center"/>
          </w:tcPr>
          <w:p w14:paraId="7F3AB171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癲癇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發作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病例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與分類</w:t>
            </w:r>
          </w:p>
        </w:tc>
        <w:tc>
          <w:tcPr>
            <w:tcW w:w="3178" w:type="dxa"/>
            <w:tcBorders>
              <w:left w:val="nil"/>
            </w:tcBorders>
            <w:vAlign w:val="center"/>
          </w:tcPr>
          <w:p w14:paraId="74B79C15" w14:textId="77777777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陳倩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9B63224" w14:textId="42EBB4C2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台灣癲癇醫學會秘書長</w:t>
            </w:r>
          </w:p>
        </w:tc>
      </w:tr>
      <w:tr w:rsidR="00F62287" w:rsidRPr="00E35572" w14:paraId="616765BD" w14:textId="77777777" w:rsidTr="008C1C1B">
        <w:trPr>
          <w:trHeight w:val="1088"/>
          <w:jc w:val="center"/>
        </w:trPr>
        <w:tc>
          <w:tcPr>
            <w:tcW w:w="2382" w:type="dxa"/>
            <w:vAlign w:val="center"/>
          </w:tcPr>
          <w:p w14:paraId="12C301AC" w14:textId="6AA28244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09:50 - 10:40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5E23E57F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基礎腦電圖紀錄法</w:t>
            </w:r>
          </w:p>
          <w:p w14:paraId="222813F4" w14:textId="77777777" w:rsidR="00F62287" w:rsidRPr="003E1194" w:rsidRDefault="00F62287" w:rsidP="00F62287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Pr="003E1194">
              <w:rPr>
                <w:rFonts w:ascii="Times New Roman" w:eastAsia="標楷體" w:hAnsi="Times New Roman" w:cs="Times New Roman" w:hint="eastAsia"/>
                <w:sz w:val="22"/>
              </w:rPr>
              <w:t>測量頭皮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3E1194">
              <w:rPr>
                <w:rFonts w:ascii="Times New Roman" w:eastAsia="標楷體" w:hAnsi="Times New Roman" w:cs="Times New Roman" w:hint="eastAsia"/>
                <w:sz w:val="22"/>
              </w:rPr>
              <w:t>電極黏貼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、激化方法、故障排除）</w:t>
            </w:r>
          </w:p>
        </w:tc>
        <w:tc>
          <w:tcPr>
            <w:tcW w:w="3178" w:type="dxa"/>
            <w:vAlign w:val="center"/>
          </w:tcPr>
          <w:p w14:paraId="38ED35A0" w14:textId="77777777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醫檢師</w:t>
            </w:r>
          </w:p>
          <w:p w14:paraId="769230CF" w14:textId="7F2F12DD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神經醫學中心</w:t>
            </w:r>
          </w:p>
        </w:tc>
      </w:tr>
      <w:tr w:rsidR="00F62287" w:rsidRPr="00E35572" w14:paraId="540F5804" w14:textId="77777777" w:rsidTr="00397B89">
        <w:trPr>
          <w:trHeight w:val="461"/>
          <w:jc w:val="center"/>
        </w:trPr>
        <w:tc>
          <w:tcPr>
            <w:tcW w:w="2382" w:type="dxa"/>
            <w:vAlign w:val="center"/>
          </w:tcPr>
          <w:p w14:paraId="56B6FD45" w14:textId="13DB48A4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10:40 - 1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683" w:type="dxa"/>
            <w:gridSpan w:val="2"/>
            <w:vAlign w:val="center"/>
          </w:tcPr>
          <w:p w14:paraId="451F1256" w14:textId="77777777" w:rsidR="00F62287" w:rsidRPr="00091A73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F62287" w:rsidRPr="00E35572" w14:paraId="6587AA31" w14:textId="77777777" w:rsidTr="008C1C1B">
        <w:trPr>
          <w:trHeight w:val="937"/>
          <w:jc w:val="center"/>
        </w:trPr>
        <w:tc>
          <w:tcPr>
            <w:tcW w:w="2382" w:type="dxa"/>
            <w:vAlign w:val="center"/>
          </w:tcPr>
          <w:p w14:paraId="6BB06512" w14:textId="329707D9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692258A6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bookmarkStart w:id="5" w:name="OLE_LINK1"/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  <w:p w14:paraId="65AFD4E9" w14:textId="77777777" w:rsidR="00F62287" w:rsidRPr="003E1194" w:rsidRDefault="00F62287" w:rsidP="00F62287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Times New Roman" w:eastAsia="標楷體" w:hAnsi="Times New Roman" w:cs="Times New Roman"/>
                <w:sz w:val="22"/>
              </w:rPr>
              <w:t>（電場、</w:t>
            </w:r>
            <w:r w:rsidRPr="003E1194">
              <w:rPr>
                <w:rFonts w:ascii="Times New Roman" w:eastAsia="標楷體" w:hAnsi="Times New Roman" w:cs="Times New Roman" w:hint="eastAsia"/>
                <w:sz w:val="22"/>
              </w:rPr>
              <w:t>電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極性、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filter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、時間常數、</w:t>
            </w:r>
            <w:r w:rsidRPr="003E1194">
              <w:rPr>
                <w:rFonts w:ascii="Times New Roman" w:eastAsia="標楷體" w:hAnsi="Times New Roman" w:cs="Times New Roman" w:hint="eastAsia"/>
                <w:sz w:val="22"/>
              </w:rPr>
              <w:t>敏感度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3E1194">
              <w:rPr>
                <w:rFonts w:ascii="Times New Roman" w:eastAsia="標楷體" w:hAnsi="Times New Roman" w:cs="Times New Roman"/>
                <w:sz w:val="22"/>
              </w:rPr>
              <w:t>）</w:t>
            </w:r>
            <w:bookmarkEnd w:id="5"/>
          </w:p>
        </w:tc>
        <w:tc>
          <w:tcPr>
            <w:tcW w:w="3178" w:type="dxa"/>
            <w:vAlign w:val="center"/>
          </w:tcPr>
          <w:p w14:paraId="43B09C8C" w14:textId="7B4CAC23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="006702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587CB1C" w14:textId="16934E88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成大醫院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F62287" w:rsidRPr="00E35572" w14:paraId="798EC586" w14:textId="77777777" w:rsidTr="008C1C1B">
        <w:trPr>
          <w:trHeight w:val="936"/>
          <w:jc w:val="center"/>
        </w:trPr>
        <w:tc>
          <w:tcPr>
            <w:tcW w:w="2382" w:type="dxa"/>
            <w:vAlign w:val="center"/>
          </w:tcPr>
          <w:p w14:paraId="2098FC69" w14:textId="24B1E70F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2817FD1F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常見干擾波辨識及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排除方法</w:t>
            </w:r>
          </w:p>
        </w:tc>
        <w:tc>
          <w:tcPr>
            <w:tcW w:w="3178" w:type="dxa"/>
            <w:vAlign w:val="center"/>
          </w:tcPr>
          <w:p w14:paraId="664770E8" w14:textId="3DCB1B39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6" w:name="OLE_LINK5"/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張楷</w:t>
            </w:r>
            <w:bookmarkEnd w:id="6"/>
            <w:r w:rsidR="00A33C20" w:rsidRPr="00091A73">
              <w:rPr>
                <w:rFonts w:ascii="Times New Roman" w:eastAsia="標楷體" w:hAnsi="Times New Roman" w:cs="Times New Roman" w:hint="eastAsia"/>
                <w:szCs w:val="24"/>
              </w:rPr>
              <w:t>杰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B5651D9" w14:textId="704138B3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雲林台大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F62287" w:rsidRPr="00E35572" w14:paraId="2567E569" w14:textId="77777777" w:rsidTr="00397B89">
        <w:trPr>
          <w:trHeight w:val="448"/>
          <w:jc w:val="center"/>
        </w:trPr>
        <w:tc>
          <w:tcPr>
            <w:tcW w:w="2382" w:type="dxa"/>
            <w:vAlign w:val="center"/>
          </w:tcPr>
          <w:p w14:paraId="753CA1C2" w14:textId="2C52AA44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683" w:type="dxa"/>
            <w:gridSpan w:val="2"/>
            <w:vAlign w:val="center"/>
          </w:tcPr>
          <w:p w14:paraId="321687E3" w14:textId="77777777" w:rsidR="00F62287" w:rsidRPr="00091A73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 xml:space="preserve">Lunch &amp; </w:t>
            </w:r>
            <w:r w:rsidRPr="00091A73">
              <w:rPr>
                <w:rFonts w:ascii="Times New Roman" w:eastAsia="華康儷楷書" w:hAnsi="Times New Roman" w:cs="Times New Roman"/>
                <w:szCs w:val="24"/>
              </w:rPr>
              <w:t>Symposium</w:t>
            </w:r>
          </w:p>
        </w:tc>
      </w:tr>
      <w:tr w:rsidR="00F62287" w:rsidRPr="00E35572" w14:paraId="411C6A31" w14:textId="77777777" w:rsidTr="008C1C1B">
        <w:trPr>
          <w:trHeight w:val="940"/>
          <w:jc w:val="center"/>
        </w:trPr>
        <w:tc>
          <w:tcPr>
            <w:tcW w:w="2382" w:type="dxa"/>
            <w:vAlign w:val="center"/>
          </w:tcPr>
          <w:p w14:paraId="1DD8ADBC" w14:textId="04CDEB8E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1C8DCECE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正常成人腦電圖型態判讀</w:t>
            </w:r>
          </w:p>
        </w:tc>
        <w:tc>
          <w:tcPr>
            <w:tcW w:w="3178" w:type="dxa"/>
            <w:vAlign w:val="center"/>
          </w:tcPr>
          <w:p w14:paraId="07C0D70E" w14:textId="77777777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7" w:name="OLE_LINK6"/>
            <w:bookmarkStart w:id="8" w:name="OLE_LINK7"/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林煥然</w:t>
            </w:r>
            <w:bookmarkEnd w:id="7"/>
            <w:bookmarkEnd w:id="8"/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7436F95" w14:textId="2269F51C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高雄義大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F62287" w:rsidRPr="00E35572" w14:paraId="3C8080DD" w14:textId="77777777" w:rsidTr="008C1C1B">
        <w:trPr>
          <w:trHeight w:val="922"/>
          <w:jc w:val="center"/>
        </w:trPr>
        <w:tc>
          <w:tcPr>
            <w:tcW w:w="2382" w:type="dxa"/>
            <w:vAlign w:val="center"/>
          </w:tcPr>
          <w:p w14:paraId="7A22A314" w14:textId="24F2512C" w:rsidR="00F62287" w:rsidRPr="005E1189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1DD728D5" w14:textId="77777777" w:rsidR="00F62287" w:rsidRPr="005E1189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1D71F1">
              <w:rPr>
                <w:rFonts w:eastAsia="標楷體" w:hint="eastAsia"/>
                <w:szCs w:val="24"/>
              </w:rPr>
              <w:t>易被誤為不正常之正常腦電圖型態鑑別</w:t>
            </w:r>
          </w:p>
        </w:tc>
        <w:tc>
          <w:tcPr>
            <w:tcW w:w="3178" w:type="dxa"/>
            <w:vAlign w:val="center"/>
          </w:tcPr>
          <w:p w14:paraId="455DC9D5" w14:textId="4774AEC7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r w:rsidR="006702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24642E0" w14:textId="634B54B1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臺北榮總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癲癇科</w:t>
            </w:r>
          </w:p>
        </w:tc>
      </w:tr>
      <w:tr w:rsidR="00F62287" w:rsidRPr="00E35572" w14:paraId="1516C880" w14:textId="77777777" w:rsidTr="00596976">
        <w:trPr>
          <w:trHeight w:val="410"/>
          <w:jc w:val="center"/>
        </w:trPr>
        <w:tc>
          <w:tcPr>
            <w:tcW w:w="2382" w:type="dxa"/>
            <w:vAlign w:val="center"/>
          </w:tcPr>
          <w:p w14:paraId="28DC70EF" w14:textId="29E623C7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683" w:type="dxa"/>
            <w:gridSpan w:val="2"/>
            <w:vAlign w:val="center"/>
          </w:tcPr>
          <w:p w14:paraId="2BE541B7" w14:textId="77777777" w:rsidR="00F62287" w:rsidRPr="00091A73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F62287" w:rsidRPr="00E35572" w14:paraId="0BCCB48C" w14:textId="77777777" w:rsidTr="008C1C1B">
        <w:trPr>
          <w:trHeight w:val="927"/>
          <w:jc w:val="center"/>
        </w:trPr>
        <w:tc>
          <w:tcPr>
            <w:tcW w:w="2382" w:type="dxa"/>
            <w:vAlign w:val="center"/>
          </w:tcPr>
          <w:p w14:paraId="261680C3" w14:textId="34D49860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773D9E2C" w14:textId="77777777" w:rsidR="00F62287" w:rsidRDefault="00F62287" w:rsidP="00F62287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E35572">
              <w:rPr>
                <w:rFonts w:ascii="標楷體" w:eastAsia="標楷體" w:hAnsi="標楷體" w:hint="eastAsia"/>
                <w:szCs w:val="24"/>
              </w:rPr>
              <w:t>除癲癇波外之不正常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</w:p>
          <w:p w14:paraId="48567D66" w14:textId="11E9E4DD" w:rsidR="00F62287" w:rsidRPr="003E1194" w:rsidRDefault="00F62287" w:rsidP="00F62287">
            <w:pPr>
              <w:snapToGrid w:val="0"/>
              <w:ind w:leftChars="-6" w:left="-3" w:hangingChars="5" w:hanging="11"/>
              <w:rPr>
                <w:rFonts w:ascii="Times New Roman" w:eastAsia="標楷體" w:hAnsi="Times New Roman" w:cs="Times New Roman"/>
                <w:sz w:val="22"/>
              </w:rPr>
            </w:pPr>
            <w:r w:rsidRPr="003E1194">
              <w:rPr>
                <w:rFonts w:ascii="標楷體" w:eastAsia="標楷體" w:hAnsi="標楷體" w:hint="eastAsia"/>
                <w:sz w:val="22"/>
              </w:rPr>
              <w:t>（各類腦病變、顱內病灶）</w:t>
            </w:r>
          </w:p>
        </w:tc>
        <w:tc>
          <w:tcPr>
            <w:tcW w:w="3178" w:type="dxa"/>
            <w:vAlign w:val="center"/>
          </w:tcPr>
          <w:p w14:paraId="380CA890" w14:textId="77777777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黃虹菱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915939D" w14:textId="477AF037" w:rsidR="00F62287" w:rsidRPr="00091A73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台南成大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91A73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F62287" w:rsidRPr="00E35572" w14:paraId="6FEA1197" w14:textId="77777777" w:rsidTr="008C1C1B">
        <w:trPr>
          <w:trHeight w:val="925"/>
          <w:jc w:val="center"/>
        </w:trPr>
        <w:tc>
          <w:tcPr>
            <w:tcW w:w="2382" w:type="dxa"/>
            <w:vAlign w:val="center"/>
          </w:tcPr>
          <w:p w14:paraId="47370F6A" w14:textId="55EA6438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505" w:type="dxa"/>
            <w:vAlign w:val="center"/>
          </w:tcPr>
          <w:p w14:paraId="265723F6" w14:textId="77777777" w:rsidR="00F62287" w:rsidRPr="00E35572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178" w:type="dxa"/>
            <w:vAlign w:val="center"/>
          </w:tcPr>
          <w:p w14:paraId="780B4EA9" w14:textId="77777777" w:rsidR="00F62287" w:rsidRPr="00E35572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4D58F5F" w14:textId="77777777" w:rsidR="00F62287" w:rsidRPr="00E35572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</w:tbl>
    <w:p w14:paraId="15A50423" w14:textId="77777777" w:rsidR="00482F5B" w:rsidRPr="00482F5B" w:rsidRDefault="00482F5B" w:rsidP="00EF342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769C715A" w14:textId="77777777" w:rsidR="00482F5B" w:rsidRDefault="00482F5B" w:rsidP="00EF342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6AB58433" w14:textId="77777777" w:rsidR="00482F5B" w:rsidRDefault="00482F5B" w:rsidP="00EF3429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6C95EB4A" w14:textId="159075F5" w:rsidR="00EF3429" w:rsidRPr="0037599E" w:rsidRDefault="00EF3429" w:rsidP="00EF3429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>
        <w:rPr>
          <w:rFonts w:ascii="Times New Roman" w:eastAsia="標楷體" w:hAnsi="Times New Roman" w:cs="Times New Roman" w:hint="eastAsia"/>
          <w:sz w:val="48"/>
          <w:szCs w:val="48"/>
        </w:rPr>
        <w:t>020</w:t>
      </w:r>
      <w:r w:rsidR="004E3FA7" w:rsidRPr="00D4343D">
        <w:rPr>
          <w:rFonts w:ascii="Times New Roman" w:eastAsia="標楷體" w:hAnsi="Times New Roman" w:cs="Times New Roman" w:hint="eastAsia"/>
          <w:b/>
          <w:sz w:val="48"/>
          <w:szCs w:val="48"/>
        </w:rPr>
        <w:t>進階</w:t>
      </w:r>
      <w:r w:rsidRPr="0037599E">
        <w:rPr>
          <w:rFonts w:ascii="Times New Roman" w:eastAsia="標楷體" w:hAnsi="Times New Roman" w:cs="Times New Roman"/>
          <w:sz w:val="48"/>
          <w:szCs w:val="48"/>
        </w:rPr>
        <w:t>腦電圖研習營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-</w:t>
      </w:r>
      <w:r w:rsidR="0077050E">
        <w:rPr>
          <w:rFonts w:ascii="Times New Roman" w:eastAsia="標楷體" w:hAnsi="Times New Roman" w:cs="Times New Roman" w:hint="eastAsia"/>
          <w:sz w:val="48"/>
          <w:szCs w:val="48"/>
        </w:rPr>
        <w:t>高雄</w:t>
      </w:r>
    </w:p>
    <w:p w14:paraId="4E706081" w14:textId="77777777" w:rsidR="00EF3429" w:rsidRPr="001417CA" w:rsidRDefault="00EF3429" w:rsidP="00EF3429">
      <w:pPr>
        <w:snapToGrid w:val="0"/>
        <w:spacing w:beforeLines="50" w:before="180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 xml:space="preserve">主辦：台灣癲癇醫學會       </w:t>
      </w:r>
    </w:p>
    <w:p w14:paraId="081CAA8D" w14:textId="47B766AD" w:rsidR="00B02BD4" w:rsidRDefault="00B02BD4" w:rsidP="00B02BD4">
      <w:pPr>
        <w:snapToGrid w:val="0"/>
        <w:ind w:rightChars="225" w:right="540"/>
        <w:rPr>
          <w:rFonts w:ascii="Times New Roman" w:eastAsia="標楷體" w:hAnsi="Times New Roman" w:cs="Times New Roman"/>
          <w:szCs w:val="24"/>
        </w:rPr>
      </w:pPr>
      <w:r w:rsidRPr="008604A0">
        <w:rPr>
          <w:rFonts w:ascii="Times New Roman" w:eastAsia="標楷體" w:hAnsi="Times New Roman" w:cs="Times New Roman"/>
          <w:szCs w:val="24"/>
        </w:rPr>
        <w:t>協辦</w:t>
      </w:r>
      <w:r w:rsidR="00CC6B32"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="002B516C" w:rsidRPr="008604A0">
        <w:rPr>
          <w:rFonts w:ascii="華康標楷體" w:eastAsia="華康標楷體" w:hAnsi="Times New Roman" w:cs="Times New Roman" w:hint="eastAsia"/>
          <w:szCs w:val="24"/>
        </w:rPr>
        <w:t>高雄長庚</w:t>
      </w:r>
      <w:r w:rsidR="002B516C">
        <w:rPr>
          <w:rFonts w:ascii="華康標楷體" w:eastAsia="華康標楷體" w:hAnsi="Times New Roman" w:cs="Times New Roman" w:hint="eastAsia"/>
          <w:szCs w:val="24"/>
        </w:rPr>
        <w:t>神經內科</w:t>
      </w:r>
    </w:p>
    <w:p w14:paraId="598E46F7" w14:textId="57F9338F" w:rsidR="00B02BD4" w:rsidRDefault="00B02BD4" w:rsidP="00B02BD4">
      <w:pPr>
        <w:snapToGrid w:val="0"/>
        <w:spacing w:beforeLines="20" w:before="72"/>
        <w:ind w:left="839" w:rightChars="225" w:right="540" w:hanging="839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贊助</w:t>
      </w:r>
      <w:r w:rsidR="00CC6B32" w:rsidRPr="001417CA">
        <w:rPr>
          <w:rFonts w:ascii="華康標楷體" w:eastAsia="華康標楷體" w:hAnsi="Times New Roman" w:cs="Times New Roman" w:hint="eastAsia"/>
          <w:sz w:val="26"/>
          <w:szCs w:val="26"/>
        </w:rPr>
        <w:t>：</w:t>
      </w:r>
      <w:r w:rsidRPr="008604A0">
        <w:rPr>
          <w:rFonts w:ascii="Times New Roman" w:eastAsia="標楷體" w:hAnsi="Times New Roman" w:cs="Times New Roman"/>
          <w:szCs w:val="24"/>
        </w:rPr>
        <w:t>友華生技醫藥股份有限公司</w:t>
      </w:r>
    </w:p>
    <w:p w14:paraId="6C854181" w14:textId="07A17A0B" w:rsidR="00EF3429" w:rsidRPr="001417CA" w:rsidRDefault="00EF3429" w:rsidP="00B02BD4">
      <w:pPr>
        <w:snapToGrid w:val="0"/>
        <w:spacing w:beforeLines="20" w:before="72"/>
        <w:ind w:left="839" w:rightChars="225" w:right="540" w:hanging="839"/>
        <w:jc w:val="both"/>
        <w:rPr>
          <w:rFonts w:ascii="華康標楷體" w:eastAsia="華康標楷體" w:hAnsi="Times New Roman" w:cs="Times New Roman"/>
          <w:sz w:val="26"/>
          <w:szCs w:val="26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時間：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109年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10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月</w:t>
      </w:r>
      <w:r w:rsidR="00FF4AFE">
        <w:rPr>
          <w:rFonts w:ascii="華康標楷體" w:eastAsia="華康標楷體" w:hAnsi="Times New Roman" w:cs="Times New Roman" w:hint="eastAsia"/>
          <w:b/>
          <w:sz w:val="26"/>
          <w:szCs w:val="26"/>
        </w:rPr>
        <w:t>25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日（星期</w:t>
      </w:r>
      <w:r w:rsidR="003F2139">
        <w:rPr>
          <w:rFonts w:ascii="華康標楷體" w:eastAsia="華康標楷體" w:hAnsi="Times New Roman" w:cs="Times New Roman" w:hint="eastAsia"/>
          <w:b/>
          <w:sz w:val="26"/>
          <w:szCs w:val="26"/>
        </w:rPr>
        <w:t>日</w:t>
      </w:r>
      <w:r w:rsidRPr="001417CA">
        <w:rPr>
          <w:rFonts w:ascii="華康標楷體" w:eastAsia="華康標楷體" w:hAnsi="Times New Roman" w:cs="Times New Roman" w:hint="eastAsia"/>
          <w:b/>
          <w:sz w:val="26"/>
          <w:szCs w:val="26"/>
        </w:rPr>
        <w:t>）</w:t>
      </w:r>
    </w:p>
    <w:p w14:paraId="4F2EE986" w14:textId="7DAD429D" w:rsidR="00EF3429" w:rsidRPr="001417CA" w:rsidRDefault="00EF3429" w:rsidP="00EF3429">
      <w:pPr>
        <w:snapToGrid w:val="0"/>
        <w:spacing w:beforeLines="20" w:before="72"/>
        <w:rPr>
          <w:rFonts w:ascii="華康標楷體" w:eastAsia="華康標楷體" w:hAnsi="Times New Roman" w:cs="Times New Roman"/>
          <w:sz w:val="28"/>
          <w:szCs w:val="28"/>
        </w:rPr>
      </w:pPr>
      <w:r w:rsidRPr="001417CA">
        <w:rPr>
          <w:rFonts w:ascii="華康標楷體" w:eastAsia="華康標楷體" w:hAnsi="Times New Roman" w:cs="Times New Roman" w:hint="eastAsia"/>
          <w:sz w:val="26"/>
          <w:szCs w:val="26"/>
        </w:rPr>
        <w:t>地點：</w:t>
      </w:r>
      <w:r w:rsidR="00F6717E" w:rsidRPr="008D0E9F">
        <w:rPr>
          <w:rStyle w:val="af2"/>
          <w:rFonts w:ascii="華康標楷體" w:eastAsia="華康標楷體" w:hAnsi="Arial" w:cs="Arial" w:hint="eastAsia"/>
          <w:i w:val="0"/>
          <w:iCs w:val="0"/>
          <w:spacing w:val="2"/>
          <w:szCs w:val="24"/>
          <w:shd w:val="clear" w:color="auto" w:fill="FFFFFF"/>
        </w:rPr>
        <w:t xml:space="preserve">高雄長庚 </w:t>
      </w:r>
      <w:r w:rsidR="00F6717E" w:rsidRPr="008D0E9F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湖畔星光廣場</w:t>
      </w:r>
      <w:r w:rsidR="00F6717E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 xml:space="preserve"> </w:t>
      </w:r>
      <w:r w:rsidR="00F6717E" w:rsidRPr="008D0E9F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星光廳</w:t>
      </w:r>
      <w:r w:rsidR="00F6717E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-</w:t>
      </w:r>
      <w:r w:rsidR="00F6717E" w:rsidRPr="008D0E9F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>高層眷舍一樓</w:t>
      </w:r>
      <w:r w:rsidR="00F6717E">
        <w:rPr>
          <w:rFonts w:ascii="華康標楷體" w:eastAsia="華康標楷體" w:hAnsi="Arial" w:cs="Arial" w:hint="eastAsia"/>
          <w:spacing w:val="2"/>
          <w:szCs w:val="24"/>
          <w:shd w:val="clear" w:color="auto" w:fill="FFFFFF"/>
        </w:rPr>
        <w:t xml:space="preserve"> </w:t>
      </w:r>
      <w:r w:rsidR="00F6717E" w:rsidRPr="008D0E9F">
        <w:rPr>
          <w:rFonts w:ascii="華康標楷體" w:eastAsia="華康標楷體" w:hAnsi="Arial" w:cs="Arial" w:hint="eastAsia"/>
          <w:sz w:val="22"/>
          <w:shd w:val="clear" w:color="auto" w:fill="FFFFFF"/>
        </w:rPr>
        <w:t>（高雄市鳥松區大埤路123 號）</w:t>
      </w:r>
    </w:p>
    <w:p w14:paraId="55C196AA" w14:textId="77777777" w:rsidR="00EF3429" w:rsidRPr="0037599E" w:rsidRDefault="00EF3429" w:rsidP="00EF3429">
      <w:pPr>
        <w:snapToGri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4491"/>
        <w:gridCol w:w="3192"/>
      </w:tblGrid>
      <w:tr w:rsidR="00482F5B" w:rsidRPr="008843F7" w14:paraId="11398109" w14:textId="77777777" w:rsidTr="008C73F8">
        <w:trPr>
          <w:trHeight w:val="365"/>
          <w:jc w:val="center"/>
        </w:trPr>
        <w:tc>
          <w:tcPr>
            <w:tcW w:w="2382" w:type="dxa"/>
            <w:vAlign w:val="center"/>
          </w:tcPr>
          <w:p w14:paraId="201D0C93" w14:textId="77777777" w:rsidR="00482F5B" w:rsidRPr="008843F7" w:rsidRDefault="00482F5B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491" w:type="dxa"/>
            <w:vAlign w:val="center"/>
          </w:tcPr>
          <w:p w14:paraId="15783095" w14:textId="77777777" w:rsidR="00482F5B" w:rsidRPr="008843F7" w:rsidRDefault="00482F5B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192" w:type="dxa"/>
            <w:vAlign w:val="center"/>
          </w:tcPr>
          <w:p w14:paraId="3EEC7B0D" w14:textId="77777777" w:rsidR="00482F5B" w:rsidRPr="008843F7" w:rsidRDefault="00482F5B" w:rsidP="00397B8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F62287" w:rsidRPr="008843F7" w14:paraId="1D480438" w14:textId="77777777" w:rsidTr="00397B89">
        <w:trPr>
          <w:trHeight w:val="473"/>
          <w:jc w:val="center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6617EB8B" w14:textId="66616AA5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08:30 - 08:50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683" w:type="dxa"/>
            <w:gridSpan w:val="2"/>
            <w:tcBorders>
              <w:bottom w:val="single" w:sz="4" w:space="0" w:color="auto"/>
            </w:tcBorders>
            <w:vAlign w:val="center"/>
          </w:tcPr>
          <w:p w14:paraId="3EB412F5" w14:textId="77777777" w:rsidR="00F62287" w:rsidRPr="008843F7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62287" w:rsidRPr="008843F7" w14:paraId="0946EB1F" w14:textId="77777777" w:rsidTr="008C73F8">
        <w:trPr>
          <w:trHeight w:val="920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6ED68932" w14:textId="7452326C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08:50 - 09:00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tcBorders>
              <w:left w:val="nil"/>
              <w:right w:val="nil"/>
            </w:tcBorders>
            <w:vAlign w:val="center"/>
          </w:tcPr>
          <w:p w14:paraId="375A2D7D" w14:textId="77777777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14:paraId="198FE4A9" w14:textId="77777777" w:rsidR="00F62287" w:rsidRPr="008843F7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4043EF7A" w14:textId="77777777" w:rsidR="00F62287" w:rsidRPr="008843F7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  <w:tr w:rsidR="00F62287" w:rsidRPr="008843F7" w14:paraId="59554443" w14:textId="77777777" w:rsidTr="00091A73">
        <w:trPr>
          <w:trHeight w:val="918"/>
          <w:jc w:val="center"/>
        </w:trPr>
        <w:tc>
          <w:tcPr>
            <w:tcW w:w="2382" w:type="dxa"/>
            <w:tcBorders>
              <w:right w:val="nil"/>
            </w:tcBorders>
            <w:vAlign w:val="center"/>
          </w:tcPr>
          <w:p w14:paraId="00B6C8E6" w14:textId="198CC1CD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09:00 - 09:50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tcBorders>
              <w:left w:val="nil"/>
              <w:right w:val="nil"/>
            </w:tcBorders>
            <w:vAlign w:val="center"/>
          </w:tcPr>
          <w:p w14:paraId="7F45E1B6" w14:textId="77777777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int="eastAsia"/>
                <w:szCs w:val="24"/>
              </w:rPr>
              <w:t>不同年齡層之腦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int="eastAsia"/>
                <w:szCs w:val="24"/>
              </w:rPr>
              <w:t>演變介紹</w:t>
            </w:r>
          </w:p>
        </w:tc>
        <w:tc>
          <w:tcPr>
            <w:tcW w:w="3192" w:type="dxa"/>
            <w:tcBorders>
              <w:left w:val="nil"/>
            </w:tcBorders>
            <w:shd w:val="clear" w:color="auto" w:fill="auto"/>
            <w:vAlign w:val="center"/>
          </w:tcPr>
          <w:p w14:paraId="50DAB479" w14:textId="77777777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洪碧蓮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36F1123B" w14:textId="720DACF2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高雄長庚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F62287" w:rsidRPr="008843F7" w14:paraId="10E7D121" w14:textId="77777777" w:rsidTr="00091A73">
        <w:trPr>
          <w:trHeight w:val="1088"/>
          <w:jc w:val="center"/>
        </w:trPr>
        <w:tc>
          <w:tcPr>
            <w:tcW w:w="2382" w:type="dxa"/>
            <w:vAlign w:val="center"/>
          </w:tcPr>
          <w:p w14:paraId="3728AE95" w14:textId="674967E2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09:50 - 10:40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2EBE67B7" w14:textId="77777777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bookmarkStart w:id="9" w:name="OLE_LINK2"/>
            <w:bookmarkStart w:id="10" w:name="OLE_LINK3"/>
            <w:r w:rsidRPr="008843F7">
              <w:rPr>
                <w:rFonts w:eastAsia="標楷體" w:hint="eastAsia"/>
                <w:szCs w:val="24"/>
              </w:rPr>
              <w:t>各類癲癇波判讀介紹</w:t>
            </w:r>
            <w:bookmarkEnd w:id="9"/>
            <w:bookmarkEnd w:id="10"/>
          </w:p>
        </w:tc>
        <w:tc>
          <w:tcPr>
            <w:tcW w:w="3192" w:type="dxa"/>
            <w:shd w:val="clear" w:color="auto" w:fill="auto"/>
            <w:vAlign w:val="center"/>
          </w:tcPr>
          <w:p w14:paraId="6AA67B9C" w14:textId="0FE0F32E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蔡孟翰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599DAC4C" w14:textId="4B63004A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高雄長庚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</w:p>
        </w:tc>
      </w:tr>
      <w:tr w:rsidR="00F62287" w:rsidRPr="008843F7" w14:paraId="0391B2ED" w14:textId="77777777" w:rsidTr="00091A73">
        <w:trPr>
          <w:trHeight w:val="461"/>
          <w:jc w:val="center"/>
        </w:trPr>
        <w:tc>
          <w:tcPr>
            <w:tcW w:w="2382" w:type="dxa"/>
            <w:vAlign w:val="center"/>
          </w:tcPr>
          <w:p w14:paraId="284E9995" w14:textId="10E5BC5A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10:40 - 1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6A66C49D" w14:textId="77777777" w:rsidR="00F62287" w:rsidRPr="001D71F1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F62287" w:rsidRPr="008843F7" w14:paraId="0B06548B" w14:textId="77777777" w:rsidTr="00091A73">
        <w:trPr>
          <w:trHeight w:val="937"/>
          <w:jc w:val="center"/>
        </w:trPr>
        <w:tc>
          <w:tcPr>
            <w:tcW w:w="2382" w:type="dxa"/>
            <w:vAlign w:val="center"/>
          </w:tcPr>
          <w:p w14:paraId="0789D331" w14:textId="793CE8AA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4D77AEE7" w14:textId="278E18DB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int="eastAsia"/>
                <w:szCs w:val="24"/>
              </w:rPr>
              <w:t>連續錄影腦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int="eastAsia"/>
                <w:szCs w:val="24"/>
              </w:rPr>
              <w:t>記錄秘訣及判讀要領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15C5E88" w14:textId="6261F011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何承叡</w:t>
            </w:r>
            <w:r w:rsidR="0067022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37DC54A" w14:textId="1FA33A23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高雄長庚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神經內科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F62287" w:rsidRPr="008843F7" w14:paraId="4E44975A" w14:textId="77777777" w:rsidTr="00091A73">
        <w:trPr>
          <w:trHeight w:val="937"/>
          <w:jc w:val="center"/>
        </w:trPr>
        <w:tc>
          <w:tcPr>
            <w:tcW w:w="2382" w:type="dxa"/>
            <w:vAlign w:val="center"/>
          </w:tcPr>
          <w:p w14:paraId="6283A0BF" w14:textId="6CF6FACD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11:5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</w:t>
            </w:r>
            <w:r w:rsidRPr="00E3557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6EBAA18A" w14:textId="282E2043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r w:rsidRPr="008843F7">
              <w:rPr>
                <w:rFonts w:eastAsia="標楷體" w:hAnsi="標楷體" w:hint="eastAsia"/>
                <w:szCs w:val="24"/>
              </w:rPr>
              <w:t>新生兒、兒童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Ansi="標楷體" w:hint="eastAsia"/>
                <w:szCs w:val="24"/>
              </w:rPr>
              <w:t>紀錄方法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C9874BF" w14:textId="77777777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張明裕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08D42964" w14:textId="4FC38506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彰基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F62287" w:rsidRPr="008843F7" w14:paraId="04C4396C" w14:textId="77777777" w:rsidTr="00091A73">
        <w:trPr>
          <w:trHeight w:val="430"/>
          <w:jc w:val="center"/>
        </w:trPr>
        <w:tc>
          <w:tcPr>
            <w:tcW w:w="2382" w:type="dxa"/>
            <w:vAlign w:val="center"/>
          </w:tcPr>
          <w:p w14:paraId="0030C2C1" w14:textId="5EE6A26C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69AC24D3" w14:textId="4B037339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B67455">
              <w:rPr>
                <w:rFonts w:ascii="Times New Roman" w:eastAsia="標楷體" w:hAnsi="Times New Roman" w:cs="Times New Roman"/>
                <w:szCs w:val="24"/>
              </w:rPr>
              <w:t xml:space="preserve">Lunch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C0DB422" w14:textId="77777777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2287" w:rsidRPr="008843F7" w14:paraId="275F8A6F" w14:textId="77777777" w:rsidTr="00091A73">
        <w:trPr>
          <w:trHeight w:val="937"/>
          <w:jc w:val="center"/>
        </w:trPr>
        <w:tc>
          <w:tcPr>
            <w:tcW w:w="2382" w:type="dxa"/>
            <w:vAlign w:val="center"/>
          </w:tcPr>
          <w:p w14:paraId="4AA464E6" w14:textId="6CDD27D6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1FBFB030" w14:textId="0DD1CF81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C94FB9">
              <w:rPr>
                <w:rFonts w:eastAsia="標楷體" w:hint="eastAsia"/>
                <w:szCs w:val="24"/>
              </w:rPr>
              <w:t>新生兒及</w:t>
            </w:r>
            <w:r>
              <w:rPr>
                <w:rFonts w:eastAsia="標楷體" w:hint="eastAsia"/>
                <w:szCs w:val="24"/>
              </w:rPr>
              <w:t>嬰兒</w:t>
            </w:r>
            <w:r w:rsidRPr="00C94FB9">
              <w:rPr>
                <w:rFonts w:eastAsia="標楷體" w:hint="eastAsia"/>
                <w:szCs w:val="24"/>
              </w:rPr>
              <w:t>不正常腦電圖型態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5123711" w14:textId="77777777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陳珠瑾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7D6D2BE" w14:textId="66D771A6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高雄榮總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F62287" w:rsidRPr="008843F7" w14:paraId="0D9A5A4F" w14:textId="77777777" w:rsidTr="00091A73">
        <w:trPr>
          <w:trHeight w:val="936"/>
          <w:jc w:val="center"/>
        </w:trPr>
        <w:tc>
          <w:tcPr>
            <w:tcW w:w="2382" w:type="dxa"/>
            <w:vAlign w:val="center"/>
          </w:tcPr>
          <w:p w14:paraId="0CE615DE" w14:textId="0148DB53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71E1900E" w14:textId="60A04B75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eastAsia="標楷體" w:hAnsi="標楷體" w:hint="eastAsia"/>
                <w:szCs w:val="24"/>
              </w:rPr>
              <w:t>常見兒童及青少年癲癇症候群之</w:t>
            </w:r>
            <w:r w:rsidRPr="008843F7">
              <w:rPr>
                <w:rFonts w:eastAsia="標楷體" w:hint="eastAsia"/>
                <w:szCs w:val="24"/>
              </w:rPr>
              <w:t>腦</w:t>
            </w:r>
            <w:r>
              <w:rPr>
                <w:rFonts w:eastAsia="標楷體" w:hint="eastAsia"/>
                <w:szCs w:val="24"/>
              </w:rPr>
              <w:t>電圖</w:t>
            </w:r>
            <w:r w:rsidRPr="008843F7">
              <w:rPr>
                <w:rFonts w:eastAsia="標楷體" w:hAnsi="標楷體" w:hint="eastAsia"/>
                <w:szCs w:val="24"/>
              </w:rPr>
              <w:t>表現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FDBA6A1" w14:textId="77777777" w:rsidR="008311B5" w:rsidRPr="001D71F1" w:rsidRDefault="008311B5" w:rsidP="008311B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羅心妤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756061F1" w14:textId="78941F30" w:rsidR="00F62287" w:rsidRPr="001D71F1" w:rsidRDefault="008311B5" w:rsidP="008311B5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埔基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F62287" w:rsidRPr="008843F7" w14:paraId="6ED99CB5" w14:textId="77777777" w:rsidTr="00091A73">
        <w:trPr>
          <w:trHeight w:val="438"/>
          <w:jc w:val="center"/>
        </w:trPr>
        <w:tc>
          <w:tcPr>
            <w:tcW w:w="2382" w:type="dxa"/>
            <w:vAlign w:val="center"/>
          </w:tcPr>
          <w:p w14:paraId="06EAE10E" w14:textId="617803D9" w:rsidR="00F62287" w:rsidRPr="00E35572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 xml:space="preserve"> - 15: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7BC8818B" w14:textId="18924D5C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eastAsia="標楷體" w:hAnsi="標楷體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61E98D2" w14:textId="77777777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2287" w:rsidRPr="008843F7" w14:paraId="1BD1F7DC" w14:textId="77777777" w:rsidTr="00091A73">
        <w:trPr>
          <w:trHeight w:val="940"/>
          <w:jc w:val="center"/>
        </w:trPr>
        <w:tc>
          <w:tcPr>
            <w:tcW w:w="2382" w:type="dxa"/>
            <w:vAlign w:val="center"/>
          </w:tcPr>
          <w:p w14:paraId="02035142" w14:textId="158E3315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5450FB9C" w14:textId="54A2B320" w:rsidR="00F62287" w:rsidRPr="008843F7" w:rsidRDefault="00F62287" w:rsidP="000E6913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兒科腦</w:t>
            </w:r>
            <w:r>
              <w:rPr>
                <w:rFonts w:eastAsia="標楷體" w:hint="eastAsia"/>
                <w:szCs w:val="24"/>
              </w:rPr>
              <w:t>電圖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案例分享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5DF13E9" w14:textId="77777777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遲景上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41D17713" w14:textId="5A0B900F" w:rsidR="00F62287" w:rsidRPr="001D71F1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童綜合醫院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D71F1">
              <w:rPr>
                <w:rFonts w:ascii="Times New Roman" w:eastAsia="標楷體" w:hAnsi="Times New Roman" w:cs="Times New Roman" w:hint="eastAsia"/>
                <w:szCs w:val="24"/>
              </w:rPr>
              <w:t>小兒神經科</w:t>
            </w:r>
          </w:p>
        </w:tc>
      </w:tr>
      <w:tr w:rsidR="00F62287" w:rsidRPr="008843F7" w14:paraId="61D9D210" w14:textId="77777777" w:rsidTr="008C73F8">
        <w:trPr>
          <w:trHeight w:val="925"/>
          <w:jc w:val="center"/>
        </w:trPr>
        <w:tc>
          <w:tcPr>
            <w:tcW w:w="2382" w:type="dxa"/>
            <w:vAlign w:val="center"/>
          </w:tcPr>
          <w:p w14:paraId="21DDDC12" w14:textId="3EFCA17D" w:rsidR="00F62287" w:rsidRPr="008843F7" w:rsidRDefault="00F62287" w:rsidP="00F6228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0 - 16: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3557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4491" w:type="dxa"/>
            <w:vAlign w:val="center"/>
          </w:tcPr>
          <w:p w14:paraId="57505C81" w14:textId="77777777" w:rsidR="00F62287" w:rsidRPr="008843F7" w:rsidRDefault="00F62287" w:rsidP="00F62287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192" w:type="dxa"/>
            <w:vAlign w:val="center"/>
          </w:tcPr>
          <w:p w14:paraId="40F9A305" w14:textId="77777777" w:rsidR="00F62287" w:rsidRPr="008843F7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 w:hint="eastAsia"/>
                <w:szCs w:val="24"/>
              </w:rPr>
              <w:t>謝良博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843F7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43EFCEB5" w14:textId="77777777" w:rsidR="00F62287" w:rsidRPr="008843F7" w:rsidRDefault="00F62287" w:rsidP="00F62287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43F7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</w:tr>
    </w:tbl>
    <w:p w14:paraId="7E69F0CB" w14:textId="6D42F438" w:rsidR="002346AF" w:rsidRPr="00312CDD" w:rsidRDefault="002346AF" w:rsidP="00312CDD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2346AF" w:rsidRPr="00312CDD" w:rsidSect="00EA3C4A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55C82" w14:textId="77777777" w:rsidR="00C17BE4" w:rsidRDefault="00C17BE4" w:rsidP="009E603D">
      <w:r>
        <w:separator/>
      </w:r>
    </w:p>
  </w:endnote>
  <w:endnote w:type="continuationSeparator" w:id="0">
    <w:p w14:paraId="76454D35" w14:textId="77777777" w:rsidR="00C17BE4" w:rsidRDefault="00C17BE4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4EAF1" w14:textId="77777777" w:rsidR="00C17BE4" w:rsidRDefault="00C17BE4" w:rsidP="009E603D">
      <w:r>
        <w:separator/>
      </w:r>
    </w:p>
  </w:footnote>
  <w:footnote w:type="continuationSeparator" w:id="0">
    <w:p w14:paraId="294DAA93" w14:textId="77777777" w:rsidR="00C17BE4" w:rsidRDefault="00C17BE4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E5"/>
    <w:rsid w:val="00002836"/>
    <w:rsid w:val="00003B2F"/>
    <w:rsid w:val="00022CCB"/>
    <w:rsid w:val="00022E3B"/>
    <w:rsid w:val="00026C50"/>
    <w:rsid w:val="00054F08"/>
    <w:rsid w:val="000577A1"/>
    <w:rsid w:val="0006043A"/>
    <w:rsid w:val="00067295"/>
    <w:rsid w:val="00067911"/>
    <w:rsid w:val="0007297E"/>
    <w:rsid w:val="0007307B"/>
    <w:rsid w:val="00075A13"/>
    <w:rsid w:val="00075EAC"/>
    <w:rsid w:val="00091A73"/>
    <w:rsid w:val="00092114"/>
    <w:rsid w:val="00094FDC"/>
    <w:rsid w:val="000976DA"/>
    <w:rsid w:val="000A37B1"/>
    <w:rsid w:val="000A6D78"/>
    <w:rsid w:val="000B6A8E"/>
    <w:rsid w:val="000C1261"/>
    <w:rsid w:val="000C548E"/>
    <w:rsid w:val="000C6142"/>
    <w:rsid w:val="000D0056"/>
    <w:rsid w:val="000D63E9"/>
    <w:rsid w:val="000E6913"/>
    <w:rsid w:val="000E7510"/>
    <w:rsid w:val="000F45C0"/>
    <w:rsid w:val="00103230"/>
    <w:rsid w:val="0010515F"/>
    <w:rsid w:val="0010782C"/>
    <w:rsid w:val="001134DB"/>
    <w:rsid w:val="00126ABA"/>
    <w:rsid w:val="0012726A"/>
    <w:rsid w:val="00135D30"/>
    <w:rsid w:val="0013612C"/>
    <w:rsid w:val="001417CA"/>
    <w:rsid w:val="001419B1"/>
    <w:rsid w:val="00151681"/>
    <w:rsid w:val="001568DF"/>
    <w:rsid w:val="00160CD3"/>
    <w:rsid w:val="001615C6"/>
    <w:rsid w:val="0016335F"/>
    <w:rsid w:val="0018521A"/>
    <w:rsid w:val="00186996"/>
    <w:rsid w:val="0018776A"/>
    <w:rsid w:val="00191D7E"/>
    <w:rsid w:val="0019449A"/>
    <w:rsid w:val="001A2F69"/>
    <w:rsid w:val="001A5A31"/>
    <w:rsid w:val="001B1DBF"/>
    <w:rsid w:val="001B5676"/>
    <w:rsid w:val="001D4AAF"/>
    <w:rsid w:val="001D71F1"/>
    <w:rsid w:val="001E4282"/>
    <w:rsid w:val="001E5D84"/>
    <w:rsid w:val="00200EA6"/>
    <w:rsid w:val="0020407F"/>
    <w:rsid w:val="00207D02"/>
    <w:rsid w:val="00211338"/>
    <w:rsid w:val="002141A7"/>
    <w:rsid w:val="00220EAA"/>
    <w:rsid w:val="00224424"/>
    <w:rsid w:val="00226088"/>
    <w:rsid w:val="002346AF"/>
    <w:rsid w:val="0023625C"/>
    <w:rsid w:val="002421C3"/>
    <w:rsid w:val="002435D4"/>
    <w:rsid w:val="00251BA8"/>
    <w:rsid w:val="002543D4"/>
    <w:rsid w:val="00262371"/>
    <w:rsid w:val="00263FCF"/>
    <w:rsid w:val="0026503E"/>
    <w:rsid w:val="00274B4E"/>
    <w:rsid w:val="002767BD"/>
    <w:rsid w:val="00284DB1"/>
    <w:rsid w:val="00287068"/>
    <w:rsid w:val="00293C6B"/>
    <w:rsid w:val="00294E60"/>
    <w:rsid w:val="00297D50"/>
    <w:rsid w:val="002A0EB3"/>
    <w:rsid w:val="002A2820"/>
    <w:rsid w:val="002B516C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3A55"/>
    <w:rsid w:val="00312CDD"/>
    <w:rsid w:val="0031556B"/>
    <w:rsid w:val="00315847"/>
    <w:rsid w:val="003243BD"/>
    <w:rsid w:val="0032543A"/>
    <w:rsid w:val="003328CE"/>
    <w:rsid w:val="00344BF0"/>
    <w:rsid w:val="003622E1"/>
    <w:rsid w:val="0036416D"/>
    <w:rsid w:val="00374C50"/>
    <w:rsid w:val="0037599E"/>
    <w:rsid w:val="00385833"/>
    <w:rsid w:val="00391D78"/>
    <w:rsid w:val="00397B89"/>
    <w:rsid w:val="003A293C"/>
    <w:rsid w:val="003C2780"/>
    <w:rsid w:val="003C2A2A"/>
    <w:rsid w:val="003C5309"/>
    <w:rsid w:val="003C73C5"/>
    <w:rsid w:val="003E1194"/>
    <w:rsid w:val="003E1CD0"/>
    <w:rsid w:val="003E3658"/>
    <w:rsid w:val="003F0AD5"/>
    <w:rsid w:val="003F1072"/>
    <w:rsid w:val="003F2139"/>
    <w:rsid w:val="003F5155"/>
    <w:rsid w:val="00417170"/>
    <w:rsid w:val="00420A23"/>
    <w:rsid w:val="00421641"/>
    <w:rsid w:val="00423B3A"/>
    <w:rsid w:val="00424864"/>
    <w:rsid w:val="00431561"/>
    <w:rsid w:val="004360DD"/>
    <w:rsid w:val="004370A3"/>
    <w:rsid w:val="0043745F"/>
    <w:rsid w:val="004438E0"/>
    <w:rsid w:val="00444D4E"/>
    <w:rsid w:val="0044742C"/>
    <w:rsid w:val="00447858"/>
    <w:rsid w:val="00456D7D"/>
    <w:rsid w:val="00463BDA"/>
    <w:rsid w:val="004646B5"/>
    <w:rsid w:val="00467DB5"/>
    <w:rsid w:val="00470D14"/>
    <w:rsid w:val="00471966"/>
    <w:rsid w:val="00472E1C"/>
    <w:rsid w:val="00474860"/>
    <w:rsid w:val="00474F8D"/>
    <w:rsid w:val="00475BC0"/>
    <w:rsid w:val="00481939"/>
    <w:rsid w:val="00482F5B"/>
    <w:rsid w:val="004904D2"/>
    <w:rsid w:val="0049158B"/>
    <w:rsid w:val="004B142B"/>
    <w:rsid w:val="004B4895"/>
    <w:rsid w:val="004B78F1"/>
    <w:rsid w:val="004D0EF6"/>
    <w:rsid w:val="004D1AC1"/>
    <w:rsid w:val="004D5062"/>
    <w:rsid w:val="004E0955"/>
    <w:rsid w:val="004E255C"/>
    <w:rsid w:val="004E2BFE"/>
    <w:rsid w:val="004E3FA7"/>
    <w:rsid w:val="004F7084"/>
    <w:rsid w:val="005068E5"/>
    <w:rsid w:val="005178B0"/>
    <w:rsid w:val="00523367"/>
    <w:rsid w:val="00523992"/>
    <w:rsid w:val="0052481A"/>
    <w:rsid w:val="00533E9A"/>
    <w:rsid w:val="00535031"/>
    <w:rsid w:val="00550A73"/>
    <w:rsid w:val="00551B12"/>
    <w:rsid w:val="00554C27"/>
    <w:rsid w:val="00555433"/>
    <w:rsid w:val="00561889"/>
    <w:rsid w:val="00561B81"/>
    <w:rsid w:val="00565EDC"/>
    <w:rsid w:val="00567304"/>
    <w:rsid w:val="0057542D"/>
    <w:rsid w:val="00580641"/>
    <w:rsid w:val="005861CC"/>
    <w:rsid w:val="00595CA9"/>
    <w:rsid w:val="00596976"/>
    <w:rsid w:val="005A133A"/>
    <w:rsid w:val="005A42E9"/>
    <w:rsid w:val="005B1FCD"/>
    <w:rsid w:val="005B5439"/>
    <w:rsid w:val="005D7BAF"/>
    <w:rsid w:val="005E1189"/>
    <w:rsid w:val="005F4D0C"/>
    <w:rsid w:val="006070A1"/>
    <w:rsid w:val="00631BF1"/>
    <w:rsid w:val="00636A5E"/>
    <w:rsid w:val="006537E7"/>
    <w:rsid w:val="00654BC4"/>
    <w:rsid w:val="0066611D"/>
    <w:rsid w:val="006670E0"/>
    <w:rsid w:val="0067022D"/>
    <w:rsid w:val="00675070"/>
    <w:rsid w:val="00677A17"/>
    <w:rsid w:val="006858E5"/>
    <w:rsid w:val="00691275"/>
    <w:rsid w:val="00692A53"/>
    <w:rsid w:val="006969A8"/>
    <w:rsid w:val="006A74FF"/>
    <w:rsid w:val="006B34F9"/>
    <w:rsid w:val="006B3B40"/>
    <w:rsid w:val="006B4AED"/>
    <w:rsid w:val="006C152D"/>
    <w:rsid w:val="006C3285"/>
    <w:rsid w:val="006C475D"/>
    <w:rsid w:val="006C57ED"/>
    <w:rsid w:val="006C5A39"/>
    <w:rsid w:val="006C5BBB"/>
    <w:rsid w:val="006D18AE"/>
    <w:rsid w:val="006E03AD"/>
    <w:rsid w:val="006E1763"/>
    <w:rsid w:val="006E5B1E"/>
    <w:rsid w:val="006E72B2"/>
    <w:rsid w:val="006F040F"/>
    <w:rsid w:val="006F5B29"/>
    <w:rsid w:val="006F5F16"/>
    <w:rsid w:val="006F7103"/>
    <w:rsid w:val="00702C50"/>
    <w:rsid w:val="00702DE1"/>
    <w:rsid w:val="007031A6"/>
    <w:rsid w:val="00713D5E"/>
    <w:rsid w:val="00713DEC"/>
    <w:rsid w:val="0071720F"/>
    <w:rsid w:val="0072597C"/>
    <w:rsid w:val="00736B4D"/>
    <w:rsid w:val="007371CD"/>
    <w:rsid w:val="00744E13"/>
    <w:rsid w:val="00751A23"/>
    <w:rsid w:val="00761DF8"/>
    <w:rsid w:val="007631C0"/>
    <w:rsid w:val="0076499D"/>
    <w:rsid w:val="0077050E"/>
    <w:rsid w:val="0077472D"/>
    <w:rsid w:val="007773AC"/>
    <w:rsid w:val="00787634"/>
    <w:rsid w:val="007914AD"/>
    <w:rsid w:val="007A2F0B"/>
    <w:rsid w:val="007B4063"/>
    <w:rsid w:val="007B47BF"/>
    <w:rsid w:val="007C1550"/>
    <w:rsid w:val="007C32E4"/>
    <w:rsid w:val="007D5511"/>
    <w:rsid w:val="007D7893"/>
    <w:rsid w:val="007E695C"/>
    <w:rsid w:val="007E7D24"/>
    <w:rsid w:val="007F292A"/>
    <w:rsid w:val="008013AA"/>
    <w:rsid w:val="008100CC"/>
    <w:rsid w:val="008101CB"/>
    <w:rsid w:val="008178CA"/>
    <w:rsid w:val="00822564"/>
    <w:rsid w:val="0082261E"/>
    <w:rsid w:val="008311B5"/>
    <w:rsid w:val="008340D8"/>
    <w:rsid w:val="00835E2F"/>
    <w:rsid w:val="00840324"/>
    <w:rsid w:val="0084286D"/>
    <w:rsid w:val="00843E98"/>
    <w:rsid w:val="00846BC6"/>
    <w:rsid w:val="00847D66"/>
    <w:rsid w:val="008604A0"/>
    <w:rsid w:val="0086053D"/>
    <w:rsid w:val="00861FE5"/>
    <w:rsid w:val="00862110"/>
    <w:rsid w:val="008673B5"/>
    <w:rsid w:val="00867752"/>
    <w:rsid w:val="00872E7F"/>
    <w:rsid w:val="00880EC4"/>
    <w:rsid w:val="008812C3"/>
    <w:rsid w:val="008843F7"/>
    <w:rsid w:val="00891BAC"/>
    <w:rsid w:val="00891C42"/>
    <w:rsid w:val="0089569A"/>
    <w:rsid w:val="0089717B"/>
    <w:rsid w:val="008A6E9F"/>
    <w:rsid w:val="008B13D0"/>
    <w:rsid w:val="008B36FC"/>
    <w:rsid w:val="008B4BA5"/>
    <w:rsid w:val="008B5910"/>
    <w:rsid w:val="008B7460"/>
    <w:rsid w:val="008B746E"/>
    <w:rsid w:val="008C1C1B"/>
    <w:rsid w:val="008C73F8"/>
    <w:rsid w:val="008D009F"/>
    <w:rsid w:val="008D0E9F"/>
    <w:rsid w:val="008E55F2"/>
    <w:rsid w:val="008F13CD"/>
    <w:rsid w:val="008F428C"/>
    <w:rsid w:val="008F6553"/>
    <w:rsid w:val="008F77A4"/>
    <w:rsid w:val="00903D45"/>
    <w:rsid w:val="00912723"/>
    <w:rsid w:val="00916DFB"/>
    <w:rsid w:val="00916F62"/>
    <w:rsid w:val="00920BD0"/>
    <w:rsid w:val="009226A9"/>
    <w:rsid w:val="00923010"/>
    <w:rsid w:val="00935EEF"/>
    <w:rsid w:val="00936C9B"/>
    <w:rsid w:val="00937C1B"/>
    <w:rsid w:val="00940802"/>
    <w:rsid w:val="009456A4"/>
    <w:rsid w:val="0095440D"/>
    <w:rsid w:val="00957802"/>
    <w:rsid w:val="009614F5"/>
    <w:rsid w:val="00964814"/>
    <w:rsid w:val="00971DE6"/>
    <w:rsid w:val="009730BC"/>
    <w:rsid w:val="0098138C"/>
    <w:rsid w:val="00982548"/>
    <w:rsid w:val="00983FD4"/>
    <w:rsid w:val="00986102"/>
    <w:rsid w:val="00996357"/>
    <w:rsid w:val="009A0ADA"/>
    <w:rsid w:val="009A17B1"/>
    <w:rsid w:val="009B3369"/>
    <w:rsid w:val="009B45AC"/>
    <w:rsid w:val="009B6089"/>
    <w:rsid w:val="009C58EF"/>
    <w:rsid w:val="009D0C2E"/>
    <w:rsid w:val="009E603D"/>
    <w:rsid w:val="009E727D"/>
    <w:rsid w:val="009E7A74"/>
    <w:rsid w:val="009F56AC"/>
    <w:rsid w:val="009F6D43"/>
    <w:rsid w:val="00A03AB2"/>
    <w:rsid w:val="00A13715"/>
    <w:rsid w:val="00A138A9"/>
    <w:rsid w:val="00A14CE5"/>
    <w:rsid w:val="00A21766"/>
    <w:rsid w:val="00A255DE"/>
    <w:rsid w:val="00A26A77"/>
    <w:rsid w:val="00A33C20"/>
    <w:rsid w:val="00A42DDF"/>
    <w:rsid w:val="00A454EB"/>
    <w:rsid w:val="00A45EAE"/>
    <w:rsid w:val="00A52DAF"/>
    <w:rsid w:val="00A54B4E"/>
    <w:rsid w:val="00A561CF"/>
    <w:rsid w:val="00A57E23"/>
    <w:rsid w:val="00A67A7F"/>
    <w:rsid w:val="00A7052A"/>
    <w:rsid w:val="00A72C3E"/>
    <w:rsid w:val="00A77853"/>
    <w:rsid w:val="00A866F4"/>
    <w:rsid w:val="00A86A4C"/>
    <w:rsid w:val="00A955CC"/>
    <w:rsid w:val="00AB1847"/>
    <w:rsid w:val="00AB2956"/>
    <w:rsid w:val="00AB7AF1"/>
    <w:rsid w:val="00AC0947"/>
    <w:rsid w:val="00AC5B3B"/>
    <w:rsid w:val="00AD2B14"/>
    <w:rsid w:val="00AD54DD"/>
    <w:rsid w:val="00AE02D7"/>
    <w:rsid w:val="00AE0684"/>
    <w:rsid w:val="00AF441E"/>
    <w:rsid w:val="00AF51EF"/>
    <w:rsid w:val="00B01043"/>
    <w:rsid w:val="00B02BD4"/>
    <w:rsid w:val="00B10C0E"/>
    <w:rsid w:val="00B1261F"/>
    <w:rsid w:val="00B149B6"/>
    <w:rsid w:val="00B15FCC"/>
    <w:rsid w:val="00B22266"/>
    <w:rsid w:val="00B27B54"/>
    <w:rsid w:val="00B45CB4"/>
    <w:rsid w:val="00B517C0"/>
    <w:rsid w:val="00B5523F"/>
    <w:rsid w:val="00B67455"/>
    <w:rsid w:val="00B772EC"/>
    <w:rsid w:val="00B77C3A"/>
    <w:rsid w:val="00B819CB"/>
    <w:rsid w:val="00B81F45"/>
    <w:rsid w:val="00B85A7F"/>
    <w:rsid w:val="00BA4445"/>
    <w:rsid w:val="00BA4E2D"/>
    <w:rsid w:val="00BA6C38"/>
    <w:rsid w:val="00BB2534"/>
    <w:rsid w:val="00BC732E"/>
    <w:rsid w:val="00BD1FB4"/>
    <w:rsid w:val="00BD40C3"/>
    <w:rsid w:val="00BD65D8"/>
    <w:rsid w:val="00BE7865"/>
    <w:rsid w:val="00C01250"/>
    <w:rsid w:val="00C13343"/>
    <w:rsid w:val="00C17BE4"/>
    <w:rsid w:val="00C20EBE"/>
    <w:rsid w:val="00C42CA8"/>
    <w:rsid w:val="00C4794F"/>
    <w:rsid w:val="00C524A1"/>
    <w:rsid w:val="00C62D44"/>
    <w:rsid w:val="00C64048"/>
    <w:rsid w:val="00C64F2F"/>
    <w:rsid w:val="00C6685A"/>
    <w:rsid w:val="00C82A75"/>
    <w:rsid w:val="00C92B10"/>
    <w:rsid w:val="00C94FB9"/>
    <w:rsid w:val="00CB0C44"/>
    <w:rsid w:val="00CC15F4"/>
    <w:rsid w:val="00CC2BF6"/>
    <w:rsid w:val="00CC5814"/>
    <w:rsid w:val="00CC6B32"/>
    <w:rsid w:val="00CC7ADF"/>
    <w:rsid w:val="00CC7FC3"/>
    <w:rsid w:val="00CE1941"/>
    <w:rsid w:val="00CE3D33"/>
    <w:rsid w:val="00CE7EF3"/>
    <w:rsid w:val="00CF1752"/>
    <w:rsid w:val="00CF2496"/>
    <w:rsid w:val="00D04F3F"/>
    <w:rsid w:val="00D152EB"/>
    <w:rsid w:val="00D1675B"/>
    <w:rsid w:val="00D1741A"/>
    <w:rsid w:val="00D17BAB"/>
    <w:rsid w:val="00D25B6B"/>
    <w:rsid w:val="00D2676C"/>
    <w:rsid w:val="00D321CD"/>
    <w:rsid w:val="00D322FF"/>
    <w:rsid w:val="00D32700"/>
    <w:rsid w:val="00D34227"/>
    <w:rsid w:val="00D421AA"/>
    <w:rsid w:val="00D43160"/>
    <w:rsid w:val="00D4343D"/>
    <w:rsid w:val="00D43BAF"/>
    <w:rsid w:val="00D45E61"/>
    <w:rsid w:val="00D47105"/>
    <w:rsid w:val="00D50569"/>
    <w:rsid w:val="00D51E8E"/>
    <w:rsid w:val="00D57116"/>
    <w:rsid w:val="00D57715"/>
    <w:rsid w:val="00D703D7"/>
    <w:rsid w:val="00D76406"/>
    <w:rsid w:val="00D80B01"/>
    <w:rsid w:val="00D90E9F"/>
    <w:rsid w:val="00D90F78"/>
    <w:rsid w:val="00D91256"/>
    <w:rsid w:val="00DA2517"/>
    <w:rsid w:val="00DA67D4"/>
    <w:rsid w:val="00DA6E2B"/>
    <w:rsid w:val="00DB216B"/>
    <w:rsid w:val="00DB244C"/>
    <w:rsid w:val="00DB253E"/>
    <w:rsid w:val="00DC1CBE"/>
    <w:rsid w:val="00DD10CA"/>
    <w:rsid w:val="00DD6BE2"/>
    <w:rsid w:val="00DE0153"/>
    <w:rsid w:val="00E004BD"/>
    <w:rsid w:val="00E07243"/>
    <w:rsid w:val="00E07816"/>
    <w:rsid w:val="00E12803"/>
    <w:rsid w:val="00E135AA"/>
    <w:rsid w:val="00E13BB6"/>
    <w:rsid w:val="00E1425E"/>
    <w:rsid w:val="00E1600B"/>
    <w:rsid w:val="00E231CA"/>
    <w:rsid w:val="00E263C4"/>
    <w:rsid w:val="00E32024"/>
    <w:rsid w:val="00E35572"/>
    <w:rsid w:val="00E376B3"/>
    <w:rsid w:val="00E4643A"/>
    <w:rsid w:val="00E46941"/>
    <w:rsid w:val="00E514F8"/>
    <w:rsid w:val="00E53892"/>
    <w:rsid w:val="00E557CE"/>
    <w:rsid w:val="00E60F0B"/>
    <w:rsid w:val="00E66D69"/>
    <w:rsid w:val="00E67973"/>
    <w:rsid w:val="00E703AD"/>
    <w:rsid w:val="00E7107D"/>
    <w:rsid w:val="00E71B6B"/>
    <w:rsid w:val="00E71FF0"/>
    <w:rsid w:val="00E72B13"/>
    <w:rsid w:val="00E738C4"/>
    <w:rsid w:val="00E77581"/>
    <w:rsid w:val="00E77650"/>
    <w:rsid w:val="00E801C3"/>
    <w:rsid w:val="00E85495"/>
    <w:rsid w:val="00E87229"/>
    <w:rsid w:val="00E95A27"/>
    <w:rsid w:val="00E9748A"/>
    <w:rsid w:val="00E97C2B"/>
    <w:rsid w:val="00EA19C9"/>
    <w:rsid w:val="00EA3C4A"/>
    <w:rsid w:val="00EA52E5"/>
    <w:rsid w:val="00EA6126"/>
    <w:rsid w:val="00EA6178"/>
    <w:rsid w:val="00EB1F73"/>
    <w:rsid w:val="00EC0B4F"/>
    <w:rsid w:val="00EC4DAB"/>
    <w:rsid w:val="00ED2C0D"/>
    <w:rsid w:val="00EE4EFA"/>
    <w:rsid w:val="00EE5E8E"/>
    <w:rsid w:val="00EF14A4"/>
    <w:rsid w:val="00EF25F2"/>
    <w:rsid w:val="00EF3429"/>
    <w:rsid w:val="00EF38E6"/>
    <w:rsid w:val="00EF5B4A"/>
    <w:rsid w:val="00EF6EB1"/>
    <w:rsid w:val="00F00040"/>
    <w:rsid w:val="00F0119C"/>
    <w:rsid w:val="00F0516F"/>
    <w:rsid w:val="00F10760"/>
    <w:rsid w:val="00F10E74"/>
    <w:rsid w:val="00F12961"/>
    <w:rsid w:val="00F17DC8"/>
    <w:rsid w:val="00F2066C"/>
    <w:rsid w:val="00F26F66"/>
    <w:rsid w:val="00F30BA4"/>
    <w:rsid w:val="00F3507A"/>
    <w:rsid w:val="00F44498"/>
    <w:rsid w:val="00F4740E"/>
    <w:rsid w:val="00F522EF"/>
    <w:rsid w:val="00F53434"/>
    <w:rsid w:val="00F54772"/>
    <w:rsid w:val="00F55F6D"/>
    <w:rsid w:val="00F568A2"/>
    <w:rsid w:val="00F57EA2"/>
    <w:rsid w:val="00F62287"/>
    <w:rsid w:val="00F63BE8"/>
    <w:rsid w:val="00F6717E"/>
    <w:rsid w:val="00F764F8"/>
    <w:rsid w:val="00F771C8"/>
    <w:rsid w:val="00F77486"/>
    <w:rsid w:val="00F84DE9"/>
    <w:rsid w:val="00F8690D"/>
    <w:rsid w:val="00F92C80"/>
    <w:rsid w:val="00F94E49"/>
    <w:rsid w:val="00F9568F"/>
    <w:rsid w:val="00FB714B"/>
    <w:rsid w:val="00FC04EC"/>
    <w:rsid w:val="00FC4586"/>
    <w:rsid w:val="00FC6B21"/>
    <w:rsid w:val="00FD7908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lepsy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小玉</cp:lastModifiedBy>
  <cp:revision>2</cp:revision>
  <cp:lastPrinted>2020-05-12T05:31:00Z</cp:lastPrinted>
  <dcterms:created xsi:type="dcterms:W3CDTF">2020-06-09T02:32:00Z</dcterms:created>
  <dcterms:modified xsi:type="dcterms:W3CDTF">2020-06-09T02:32:00Z</dcterms:modified>
</cp:coreProperties>
</file>